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46F4E" w:rsidRPr="00946F4E" w:rsidRDefault="00946F4E" w:rsidP="00946F4E">
      <w:pPr>
        <w:autoSpaceDE w:val="0"/>
        <w:autoSpaceDN w:val="0"/>
        <w:adjustRightInd w:val="0"/>
        <w:spacing w:after="0" w:line="240" w:lineRule="auto"/>
        <w:jc w:val="center"/>
        <w:rPr>
          <w:rFonts w:ascii="Arial" w:hAnsi="Arial" w:cs="Arial"/>
          <w:b/>
          <w:bCs/>
          <w:kern w:val="0"/>
          <w:sz w:val="28"/>
          <w:szCs w:val="28"/>
        </w:rPr>
      </w:pPr>
      <w:r w:rsidRPr="00946F4E">
        <w:rPr>
          <w:rFonts w:ascii="Arial" w:hAnsi="Arial" w:cs="Arial"/>
          <w:b/>
          <w:bCs/>
          <w:kern w:val="0"/>
          <w:sz w:val="28"/>
          <w:szCs w:val="28"/>
        </w:rPr>
        <w:t>Nyilatkozat</w:t>
      </w:r>
    </w:p>
    <w:p w:rsidR="00946F4E" w:rsidRPr="003F3B92" w:rsidRDefault="00946F4E" w:rsidP="00946F4E">
      <w:pPr>
        <w:autoSpaceDE w:val="0"/>
        <w:autoSpaceDN w:val="0"/>
        <w:adjustRightInd w:val="0"/>
        <w:spacing w:after="0" w:line="240" w:lineRule="auto"/>
        <w:jc w:val="center"/>
        <w:rPr>
          <w:rFonts w:ascii="Arial" w:hAnsi="Arial" w:cs="Arial"/>
          <w:kern w:val="0"/>
          <w:sz w:val="24"/>
          <w:szCs w:val="24"/>
        </w:rPr>
      </w:pPr>
      <w:r w:rsidRPr="003F3B92">
        <w:rPr>
          <w:rFonts w:ascii="Arial" w:hAnsi="Arial" w:cs="Arial"/>
          <w:kern w:val="0"/>
          <w:sz w:val="24"/>
          <w:szCs w:val="24"/>
        </w:rPr>
        <w:t>Környezetvédelmi termékdíjról</w:t>
      </w:r>
    </w:p>
    <w:p w:rsidR="00946F4E" w:rsidRPr="00946F4E" w:rsidRDefault="00946F4E" w:rsidP="00946F4E">
      <w:pPr>
        <w:autoSpaceDE w:val="0"/>
        <w:autoSpaceDN w:val="0"/>
        <w:adjustRightInd w:val="0"/>
        <w:spacing w:after="0" w:line="240" w:lineRule="auto"/>
        <w:rPr>
          <w:rFonts w:ascii="Arial" w:hAnsi="Arial" w:cs="Arial"/>
          <w:kern w:val="0"/>
          <w:sz w:val="24"/>
          <w:szCs w:val="24"/>
        </w:rPr>
      </w:pPr>
    </w:p>
    <w:p w:rsidR="00946F4E" w:rsidRPr="00946F4E" w:rsidRDefault="00946F4E" w:rsidP="00946F4E">
      <w:pPr>
        <w:autoSpaceDE w:val="0"/>
        <w:autoSpaceDN w:val="0"/>
        <w:adjustRightInd w:val="0"/>
        <w:spacing w:after="0" w:line="240" w:lineRule="auto"/>
        <w:rPr>
          <w:rFonts w:ascii="Arial" w:hAnsi="Arial" w:cs="Arial"/>
          <w:b/>
          <w:bCs/>
          <w:kern w:val="0"/>
          <w:sz w:val="24"/>
          <w:szCs w:val="24"/>
        </w:rPr>
      </w:pPr>
      <w:r w:rsidRPr="00946F4E">
        <w:rPr>
          <w:rFonts w:ascii="Arial" w:hAnsi="Arial" w:cs="Arial"/>
          <w:kern w:val="0"/>
          <w:sz w:val="24"/>
          <w:szCs w:val="24"/>
        </w:rPr>
        <w:t xml:space="preserve">Megrendelő / Cég neve: </w:t>
      </w:r>
      <w:r w:rsidR="00B36CFA">
        <w:rPr>
          <w:rFonts w:ascii="Arial" w:hAnsi="Arial" w:cs="Arial"/>
          <w:kern w:val="0"/>
          <w:sz w:val="24"/>
          <w:szCs w:val="24"/>
        </w:rPr>
        <w:tab/>
      </w:r>
      <w:sdt>
        <w:sdtPr>
          <w:rPr>
            <w:rFonts w:ascii="Arial" w:hAnsi="Arial" w:cs="Arial"/>
            <w:kern w:val="0"/>
            <w:sz w:val="24"/>
            <w:szCs w:val="24"/>
            <w:shd w:val="clear" w:color="auto" w:fill="F2F2F2" w:themeFill="background1" w:themeFillShade="F2"/>
          </w:rPr>
          <w:id w:val="4795056"/>
          <w:placeholder>
            <w:docPart w:val="6C8F1F9AE1EC4F9F8F80999404A4DBBB"/>
          </w:placeholder>
          <w:showingPlcHdr/>
          <w:text/>
        </w:sdtPr>
        <w:sdtEndPr/>
        <w:sdtContent>
          <w:r w:rsidR="00B36CFA" w:rsidRPr="00B36CFA">
            <w:rPr>
              <w:rStyle w:val="Helyrzszveg"/>
              <w:rFonts w:ascii="Arial" w:hAnsi="Arial" w:cs="Arial"/>
              <w:sz w:val="24"/>
              <w:szCs w:val="24"/>
              <w:shd w:val="clear" w:color="auto" w:fill="C5E0B3" w:themeFill="accent6" w:themeFillTint="66"/>
            </w:rPr>
            <w:t>Szöveg beírásához kattintson vagy koppintson ide.</w:t>
          </w:r>
        </w:sdtContent>
      </w:sdt>
      <w:r w:rsidR="002D4A2C">
        <w:rPr>
          <w:rFonts w:ascii="Arial" w:hAnsi="Arial" w:cs="Arial"/>
          <w:kern w:val="0"/>
          <w:sz w:val="24"/>
          <w:szCs w:val="24"/>
        </w:rPr>
        <w:tab/>
      </w:r>
    </w:p>
    <w:p w:rsidR="00946F4E" w:rsidRPr="00946F4E" w:rsidRDefault="00946F4E" w:rsidP="00946F4E">
      <w:pPr>
        <w:autoSpaceDE w:val="0"/>
        <w:autoSpaceDN w:val="0"/>
        <w:adjustRightInd w:val="0"/>
        <w:spacing w:after="0" w:line="240" w:lineRule="auto"/>
        <w:rPr>
          <w:rFonts w:ascii="Arial" w:hAnsi="Arial" w:cs="Arial"/>
          <w:kern w:val="0"/>
          <w:sz w:val="24"/>
          <w:szCs w:val="24"/>
        </w:rPr>
      </w:pPr>
      <w:r w:rsidRPr="00946F4E">
        <w:rPr>
          <w:rFonts w:ascii="Arial" w:hAnsi="Arial" w:cs="Arial"/>
          <w:kern w:val="0"/>
          <w:sz w:val="24"/>
          <w:szCs w:val="24"/>
        </w:rPr>
        <w:t xml:space="preserve">Nyilatkozattevő neve: </w:t>
      </w:r>
      <w:r w:rsidR="002D4A2C">
        <w:rPr>
          <w:rFonts w:ascii="Arial" w:hAnsi="Arial" w:cs="Arial"/>
          <w:kern w:val="0"/>
          <w:sz w:val="24"/>
          <w:szCs w:val="24"/>
        </w:rPr>
        <w:tab/>
      </w:r>
      <w:sdt>
        <w:sdtPr>
          <w:rPr>
            <w:rFonts w:ascii="Arial" w:hAnsi="Arial" w:cs="Arial"/>
            <w:kern w:val="0"/>
            <w:sz w:val="24"/>
            <w:szCs w:val="24"/>
            <w:shd w:val="clear" w:color="auto" w:fill="F2F2F2" w:themeFill="background1" w:themeFillShade="F2"/>
          </w:rPr>
          <w:id w:val="1218164371"/>
          <w:placeholder>
            <w:docPart w:val="DefaultPlaceholder_-1854013440"/>
          </w:placeholder>
          <w:showingPlcHdr/>
          <w:text/>
        </w:sdtPr>
        <w:sdtEndPr/>
        <w:sdtContent>
          <w:r w:rsidR="002D4A2C" w:rsidRPr="00B36CFA">
            <w:rPr>
              <w:rStyle w:val="Helyrzszveg"/>
              <w:rFonts w:ascii="Arial" w:hAnsi="Arial" w:cs="Arial"/>
              <w:sz w:val="24"/>
              <w:szCs w:val="24"/>
              <w:shd w:val="clear" w:color="auto" w:fill="C5E0B3" w:themeFill="accent6" w:themeFillTint="66"/>
            </w:rPr>
            <w:t>Szöveg beírásához kattintson vagy koppintson ide.</w:t>
          </w:r>
        </w:sdtContent>
      </w:sdt>
    </w:p>
    <w:p w:rsidR="00946F4E" w:rsidRPr="00946F4E" w:rsidRDefault="00946F4E" w:rsidP="00946F4E">
      <w:pPr>
        <w:autoSpaceDE w:val="0"/>
        <w:autoSpaceDN w:val="0"/>
        <w:adjustRightInd w:val="0"/>
        <w:spacing w:after="0" w:line="240" w:lineRule="auto"/>
        <w:rPr>
          <w:rFonts w:ascii="Arial" w:hAnsi="Arial" w:cs="Arial"/>
          <w:kern w:val="0"/>
          <w:sz w:val="24"/>
          <w:szCs w:val="24"/>
        </w:rPr>
      </w:pPr>
      <w:r w:rsidRPr="00946F4E">
        <w:rPr>
          <w:rFonts w:ascii="Arial" w:hAnsi="Arial" w:cs="Arial"/>
          <w:kern w:val="0"/>
          <w:sz w:val="24"/>
          <w:szCs w:val="24"/>
        </w:rPr>
        <w:t xml:space="preserve">Megrendelt termék neve: </w:t>
      </w:r>
      <w:r w:rsidR="002D4A2C">
        <w:rPr>
          <w:rFonts w:ascii="Arial" w:hAnsi="Arial" w:cs="Arial"/>
          <w:kern w:val="0"/>
          <w:sz w:val="24"/>
          <w:szCs w:val="24"/>
        </w:rPr>
        <w:tab/>
      </w:r>
      <w:sdt>
        <w:sdtPr>
          <w:rPr>
            <w:rFonts w:ascii="Arial" w:hAnsi="Arial" w:cs="Arial"/>
            <w:kern w:val="0"/>
            <w:sz w:val="24"/>
            <w:szCs w:val="24"/>
          </w:rPr>
          <w:id w:val="-1742318560"/>
          <w:placeholder>
            <w:docPart w:val="DefaultPlaceholder_-1854013440"/>
          </w:placeholder>
          <w:showingPlcHdr/>
          <w:text/>
        </w:sdtPr>
        <w:sdtEndPr/>
        <w:sdtContent>
          <w:r w:rsidR="002D4A2C" w:rsidRPr="00B36CFA">
            <w:rPr>
              <w:rStyle w:val="Helyrzszveg"/>
              <w:rFonts w:ascii="Arial" w:hAnsi="Arial" w:cs="Arial"/>
              <w:sz w:val="24"/>
              <w:szCs w:val="24"/>
              <w:shd w:val="clear" w:color="auto" w:fill="C5E0B3" w:themeFill="accent6" w:themeFillTint="66"/>
            </w:rPr>
            <w:t>Szöveg beírásához kattintson vagy koppintson ide.</w:t>
          </w:r>
        </w:sdtContent>
      </w:sdt>
    </w:p>
    <w:p w:rsidR="00946F4E" w:rsidRPr="00946F4E" w:rsidRDefault="00946F4E" w:rsidP="00946F4E">
      <w:pPr>
        <w:autoSpaceDE w:val="0"/>
        <w:autoSpaceDN w:val="0"/>
        <w:adjustRightInd w:val="0"/>
        <w:spacing w:after="0" w:line="240" w:lineRule="auto"/>
        <w:rPr>
          <w:rFonts w:ascii="Arial" w:hAnsi="Arial" w:cs="Arial"/>
          <w:kern w:val="0"/>
          <w:sz w:val="24"/>
          <w:szCs w:val="24"/>
        </w:rPr>
      </w:pPr>
    </w:p>
    <w:p w:rsidR="002D4A2C" w:rsidRPr="000A4FB5" w:rsidRDefault="00803496" w:rsidP="000A4FB5">
      <w:pPr>
        <w:autoSpaceDE w:val="0"/>
        <w:autoSpaceDN w:val="0"/>
        <w:adjustRightInd w:val="0"/>
        <w:spacing w:after="0" w:line="240" w:lineRule="auto"/>
        <w:rPr>
          <w:rFonts w:ascii="Arial" w:hAnsi="Arial" w:cs="Arial"/>
          <w:b/>
          <w:bCs/>
          <w:kern w:val="0"/>
          <w:sz w:val="24"/>
          <w:szCs w:val="24"/>
        </w:rPr>
      </w:pPr>
      <w:sdt>
        <w:sdtPr>
          <w:rPr>
            <w:rFonts w:ascii="Arial" w:eastAsia="Wingdings2" w:hAnsi="Arial" w:cs="Arial"/>
            <w:b/>
            <w:bCs/>
            <w:kern w:val="0"/>
            <w:sz w:val="28"/>
            <w:szCs w:val="28"/>
            <w:shd w:val="clear" w:color="auto" w:fill="C5E0B3" w:themeFill="accent6" w:themeFillTint="66"/>
          </w:rPr>
          <w:id w:val="714777115"/>
          <w14:checkbox>
            <w14:checked w14:val="0"/>
            <w14:checkedState w14:val="2612" w14:font="MS Gothic"/>
            <w14:uncheckedState w14:val="2610" w14:font="MS Gothic"/>
          </w14:checkbox>
        </w:sdtPr>
        <w:sdtEndPr/>
        <w:sdtContent>
          <w:r w:rsidR="00A07EE6">
            <w:rPr>
              <w:rFonts w:ascii="MS Gothic" w:eastAsia="MS Gothic" w:hAnsi="MS Gothic" w:cs="Arial" w:hint="eastAsia"/>
              <w:b/>
              <w:bCs/>
              <w:kern w:val="0"/>
              <w:sz w:val="28"/>
              <w:szCs w:val="28"/>
              <w:shd w:val="clear" w:color="auto" w:fill="C5E0B3" w:themeFill="accent6" w:themeFillTint="66"/>
            </w:rPr>
            <w:t>☐</w:t>
          </w:r>
        </w:sdtContent>
      </w:sdt>
      <w:r w:rsidR="000A4FB5" w:rsidRPr="000A4FB5">
        <w:rPr>
          <w:rFonts w:ascii="Arial" w:eastAsia="Wingdings2" w:hAnsi="Arial" w:cs="Arial"/>
          <w:b/>
          <w:bCs/>
          <w:kern w:val="0"/>
          <w:sz w:val="40"/>
          <w:szCs w:val="40"/>
        </w:rPr>
        <w:t xml:space="preserve"> </w:t>
      </w:r>
      <w:r w:rsidR="00946F4E" w:rsidRPr="000A4FB5">
        <w:rPr>
          <w:rFonts w:ascii="Arial" w:hAnsi="Arial" w:cs="Arial"/>
          <w:b/>
          <w:bCs/>
          <w:kern w:val="0"/>
          <w:sz w:val="24"/>
          <w:szCs w:val="24"/>
        </w:rPr>
        <w:t>Reklámhordozó papír:</w:t>
      </w:r>
    </w:p>
    <w:p w:rsidR="00946F4E" w:rsidRPr="00946F4E" w:rsidRDefault="00803496" w:rsidP="003F3B92">
      <w:pPr>
        <w:autoSpaceDE w:val="0"/>
        <w:autoSpaceDN w:val="0"/>
        <w:adjustRightInd w:val="0"/>
        <w:spacing w:after="0" w:line="240" w:lineRule="auto"/>
        <w:ind w:left="567"/>
        <w:rPr>
          <w:rFonts w:ascii="Arial" w:hAnsi="Arial" w:cs="Arial"/>
          <w:kern w:val="0"/>
          <w:sz w:val="24"/>
          <w:szCs w:val="24"/>
        </w:rPr>
      </w:pPr>
      <w:sdt>
        <w:sdtPr>
          <w:rPr>
            <w:rFonts w:ascii="Arial" w:eastAsia="Wingdings2" w:hAnsi="Arial" w:cs="Arial"/>
            <w:kern w:val="0"/>
            <w:sz w:val="28"/>
            <w:szCs w:val="28"/>
            <w:shd w:val="clear" w:color="auto" w:fill="C5E0B3" w:themeFill="accent6" w:themeFillTint="66"/>
          </w:rPr>
          <w:id w:val="527461546"/>
          <w14:checkbox>
            <w14:checked w14:val="0"/>
            <w14:checkedState w14:val="2612" w14:font="MS Gothic"/>
            <w14:uncheckedState w14:val="2610" w14:font="MS Gothic"/>
          </w14:checkbox>
        </w:sdtPr>
        <w:sdtEndPr/>
        <w:sdtContent>
          <w:r w:rsidR="00A07EE6">
            <w:rPr>
              <w:rFonts w:ascii="MS Gothic" w:eastAsia="MS Gothic" w:hAnsi="MS Gothic" w:cs="Arial" w:hint="eastAsia"/>
              <w:kern w:val="0"/>
              <w:sz w:val="28"/>
              <w:szCs w:val="28"/>
              <w:shd w:val="clear" w:color="auto" w:fill="C5E0B3" w:themeFill="accent6" w:themeFillTint="66"/>
            </w:rPr>
            <w:t>☐</w:t>
          </w:r>
        </w:sdtContent>
      </w:sdt>
      <w:r w:rsidR="00946F4E" w:rsidRPr="00946F4E">
        <w:rPr>
          <w:rFonts w:ascii="Arial" w:eastAsia="Wingdings2" w:hAnsi="Arial" w:cs="Arial"/>
          <w:kern w:val="0"/>
          <w:sz w:val="40"/>
          <w:szCs w:val="40"/>
        </w:rPr>
        <w:t xml:space="preserve"> </w:t>
      </w:r>
      <w:r w:rsidR="00946F4E" w:rsidRPr="00946F4E">
        <w:rPr>
          <w:rFonts w:ascii="Arial" w:hAnsi="Arial" w:cs="Arial"/>
          <w:kern w:val="0"/>
          <w:sz w:val="24"/>
          <w:szCs w:val="24"/>
        </w:rPr>
        <w:t>IGEN, a törvényi hivatkozás alapján</w:t>
      </w:r>
    </w:p>
    <w:p w:rsidR="00946F4E" w:rsidRPr="00946F4E" w:rsidRDefault="00946F4E" w:rsidP="003F3B92">
      <w:pPr>
        <w:autoSpaceDE w:val="0"/>
        <w:autoSpaceDN w:val="0"/>
        <w:adjustRightInd w:val="0"/>
        <w:spacing w:after="0" w:line="240" w:lineRule="auto"/>
        <w:ind w:left="993"/>
        <w:rPr>
          <w:rFonts w:ascii="Arial" w:hAnsi="Arial" w:cs="Arial"/>
          <w:kern w:val="0"/>
          <w:sz w:val="24"/>
          <w:szCs w:val="24"/>
        </w:rPr>
      </w:pPr>
      <w:r w:rsidRPr="00946F4E">
        <w:rPr>
          <w:rFonts w:ascii="Arial" w:hAnsi="Arial" w:cs="Arial"/>
          <w:kern w:val="0"/>
          <w:sz w:val="24"/>
          <w:szCs w:val="24"/>
        </w:rPr>
        <w:t>(„A gazdasági reklámtevékenység alapvető feltételeiről és egyes korlátairól szóló törvényben</w:t>
      </w:r>
      <w:r w:rsidR="00B54764">
        <w:rPr>
          <w:rFonts w:ascii="Arial" w:hAnsi="Arial" w:cs="Arial"/>
          <w:kern w:val="0"/>
          <w:sz w:val="24"/>
          <w:szCs w:val="24"/>
        </w:rPr>
        <w:t xml:space="preserve"> </w:t>
      </w:r>
      <w:r w:rsidRPr="00946F4E">
        <w:rPr>
          <w:rFonts w:ascii="Arial" w:hAnsi="Arial" w:cs="Arial"/>
          <w:kern w:val="0"/>
          <w:sz w:val="24"/>
          <w:szCs w:val="24"/>
        </w:rPr>
        <w:t xml:space="preserve">meghatározott gazdasági reklámot tartalmazó, a </w:t>
      </w:r>
      <w:r w:rsidR="000A4FB5">
        <w:rPr>
          <w:rFonts w:ascii="Arial" w:hAnsi="Arial" w:cs="Arial"/>
          <w:kern w:val="0"/>
          <w:sz w:val="24"/>
          <w:szCs w:val="24"/>
        </w:rPr>
        <w:t>m</w:t>
      </w:r>
      <w:r w:rsidRPr="00946F4E">
        <w:rPr>
          <w:rFonts w:ascii="Arial" w:hAnsi="Arial" w:cs="Arial"/>
          <w:kern w:val="0"/>
          <w:sz w:val="24"/>
          <w:szCs w:val="24"/>
        </w:rPr>
        <w:t>édiaszolgáltatásokról</w:t>
      </w:r>
      <w:r w:rsidR="000A4FB5">
        <w:rPr>
          <w:rFonts w:ascii="Arial" w:hAnsi="Arial" w:cs="Arial"/>
          <w:kern w:val="0"/>
          <w:sz w:val="24"/>
          <w:szCs w:val="24"/>
        </w:rPr>
        <w:t xml:space="preserve"> </w:t>
      </w:r>
      <w:r w:rsidRPr="00946F4E">
        <w:rPr>
          <w:rFonts w:ascii="Arial" w:hAnsi="Arial" w:cs="Arial"/>
          <w:kern w:val="0"/>
          <w:sz w:val="24"/>
          <w:szCs w:val="24"/>
        </w:rPr>
        <w:t>és a tömegkommunikációról szóló törvény által meghatározott sajtótermékek közül:</w:t>
      </w:r>
    </w:p>
    <w:p w:rsidR="00946F4E" w:rsidRPr="00946F4E" w:rsidRDefault="00946F4E" w:rsidP="003F3B92">
      <w:pPr>
        <w:autoSpaceDE w:val="0"/>
        <w:autoSpaceDN w:val="0"/>
        <w:adjustRightInd w:val="0"/>
        <w:spacing w:after="0" w:line="240" w:lineRule="auto"/>
        <w:ind w:left="993"/>
        <w:rPr>
          <w:rFonts w:ascii="Arial" w:hAnsi="Arial" w:cs="Arial"/>
          <w:kern w:val="0"/>
          <w:sz w:val="24"/>
          <w:szCs w:val="24"/>
        </w:rPr>
      </w:pPr>
      <w:r w:rsidRPr="00946F4E">
        <w:rPr>
          <w:rFonts w:ascii="Arial" w:hAnsi="Arial" w:cs="Arial"/>
          <w:kern w:val="0"/>
          <w:sz w:val="24"/>
          <w:szCs w:val="24"/>
        </w:rPr>
        <w:t>– időszaki lap egyes lapszámai,</w:t>
      </w:r>
    </w:p>
    <w:p w:rsidR="00946F4E" w:rsidRPr="00946F4E" w:rsidRDefault="00946F4E" w:rsidP="003F3B92">
      <w:pPr>
        <w:autoSpaceDE w:val="0"/>
        <w:autoSpaceDN w:val="0"/>
        <w:adjustRightInd w:val="0"/>
        <w:spacing w:after="0" w:line="240" w:lineRule="auto"/>
        <w:ind w:left="993"/>
        <w:rPr>
          <w:rFonts w:ascii="Arial" w:hAnsi="Arial" w:cs="Arial"/>
          <w:kern w:val="0"/>
          <w:sz w:val="24"/>
          <w:szCs w:val="24"/>
        </w:rPr>
      </w:pPr>
      <w:r w:rsidRPr="00946F4E">
        <w:rPr>
          <w:rFonts w:ascii="Arial" w:hAnsi="Arial" w:cs="Arial"/>
          <w:kern w:val="0"/>
          <w:sz w:val="24"/>
          <w:szCs w:val="24"/>
        </w:rPr>
        <w:t>– röplap és egyéb szöveges kiadvány,</w:t>
      </w:r>
    </w:p>
    <w:p w:rsidR="00946F4E" w:rsidRPr="00946F4E" w:rsidRDefault="00946F4E" w:rsidP="003F3B92">
      <w:pPr>
        <w:autoSpaceDE w:val="0"/>
        <w:autoSpaceDN w:val="0"/>
        <w:adjustRightInd w:val="0"/>
        <w:spacing w:after="0" w:line="240" w:lineRule="auto"/>
        <w:ind w:left="993"/>
        <w:rPr>
          <w:rFonts w:ascii="Arial" w:hAnsi="Arial" w:cs="Arial"/>
          <w:kern w:val="0"/>
          <w:sz w:val="24"/>
          <w:szCs w:val="24"/>
        </w:rPr>
      </w:pPr>
      <w:r w:rsidRPr="00946F4E">
        <w:rPr>
          <w:rFonts w:ascii="Arial" w:hAnsi="Arial" w:cs="Arial"/>
          <w:kern w:val="0"/>
          <w:sz w:val="24"/>
          <w:szCs w:val="24"/>
        </w:rPr>
        <w:t>– grafikát, rajzot vagy fotót tartalmazó kiadvány</w:t>
      </w:r>
    </w:p>
    <w:p w:rsidR="00946F4E" w:rsidRPr="00946F4E" w:rsidRDefault="00946F4E" w:rsidP="003F3B92">
      <w:pPr>
        <w:autoSpaceDE w:val="0"/>
        <w:autoSpaceDN w:val="0"/>
        <w:adjustRightInd w:val="0"/>
        <w:spacing w:after="0" w:line="240" w:lineRule="auto"/>
        <w:ind w:left="993"/>
        <w:rPr>
          <w:rFonts w:ascii="Arial" w:hAnsi="Arial" w:cs="Arial"/>
          <w:kern w:val="0"/>
          <w:sz w:val="24"/>
          <w:szCs w:val="24"/>
        </w:rPr>
      </w:pPr>
      <w:r w:rsidRPr="00946F4E">
        <w:rPr>
          <w:rFonts w:ascii="Arial" w:hAnsi="Arial" w:cs="Arial"/>
          <w:kern w:val="0"/>
          <w:sz w:val="24"/>
          <w:szCs w:val="24"/>
        </w:rPr>
        <w:t>– térkép</w:t>
      </w:r>
    </w:p>
    <w:p w:rsidR="002D4A2C" w:rsidRPr="00946F4E" w:rsidRDefault="00946F4E" w:rsidP="003F3B92">
      <w:pPr>
        <w:autoSpaceDE w:val="0"/>
        <w:autoSpaceDN w:val="0"/>
        <w:adjustRightInd w:val="0"/>
        <w:spacing w:after="0" w:line="240" w:lineRule="auto"/>
        <w:ind w:left="993"/>
        <w:rPr>
          <w:rFonts w:ascii="Arial" w:hAnsi="Arial" w:cs="Arial"/>
          <w:kern w:val="0"/>
          <w:sz w:val="24"/>
          <w:szCs w:val="24"/>
        </w:rPr>
      </w:pPr>
      <w:r w:rsidRPr="00946F4E">
        <w:rPr>
          <w:rFonts w:ascii="Arial" w:hAnsi="Arial" w:cs="Arial"/>
          <w:kern w:val="0"/>
          <w:sz w:val="24"/>
          <w:szCs w:val="24"/>
        </w:rPr>
        <w:t>beleértve azt is</w:t>
      </w:r>
      <w:r w:rsidR="00B54764">
        <w:rPr>
          <w:rFonts w:ascii="Arial" w:hAnsi="Arial" w:cs="Arial"/>
          <w:kern w:val="0"/>
          <w:sz w:val="24"/>
          <w:szCs w:val="24"/>
        </w:rPr>
        <w:t>,</w:t>
      </w:r>
      <w:r w:rsidRPr="00946F4E">
        <w:rPr>
          <w:rFonts w:ascii="Arial" w:hAnsi="Arial" w:cs="Arial"/>
          <w:kern w:val="0"/>
          <w:sz w:val="24"/>
          <w:szCs w:val="24"/>
        </w:rPr>
        <w:t xml:space="preserve"> ha mindezek más, nem termékdíj köteles kiadvány külön mellékletét</w:t>
      </w:r>
      <w:r w:rsidR="00B54764">
        <w:rPr>
          <w:rFonts w:ascii="Arial" w:hAnsi="Arial" w:cs="Arial"/>
          <w:kern w:val="0"/>
          <w:sz w:val="24"/>
          <w:szCs w:val="24"/>
        </w:rPr>
        <w:t xml:space="preserve"> </w:t>
      </w:r>
      <w:r w:rsidRPr="00946F4E">
        <w:rPr>
          <w:rFonts w:ascii="Arial" w:hAnsi="Arial" w:cs="Arial"/>
          <w:kern w:val="0"/>
          <w:sz w:val="24"/>
          <w:szCs w:val="24"/>
        </w:rPr>
        <w:t>képezik.”)</w:t>
      </w:r>
    </w:p>
    <w:p w:rsidR="00946F4E" w:rsidRPr="00946F4E" w:rsidRDefault="00803496" w:rsidP="003F3B92">
      <w:pPr>
        <w:autoSpaceDE w:val="0"/>
        <w:autoSpaceDN w:val="0"/>
        <w:adjustRightInd w:val="0"/>
        <w:spacing w:after="0" w:line="240" w:lineRule="auto"/>
        <w:ind w:left="567"/>
        <w:rPr>
          <w:rFonts w:ascii="Arial" w:hAnsi="Arial" w:cs="Arial"/>
          <w:kern w:val="0"/>
          <w:sz w:val="24"/>
          <w:szCs w:val="24"/>
        </w:rPr>
      </w:pPr>
      <w:sdt>
        <w:sdtPr>
          <w:rPr>
            <w:rFonts w:ascii="Arial" w:eastAsia="Wingdings2" w:hAnsi="Arial" w:cs="Arial"/>
            <w:kern w:val="0"/>
            <w:sz w:val="28"/>
            <w:szCs w:val="28"/>
            <w:shd w:val="clear" w:color="auto" w:fill="C5E0B3" w:themeFill="accent6" w:themeFillTint="66"/>
          </w:rPr>
          <w:id w:val="523751335"/>
          <w14:checkbox>
            <w14:checked w14:val="0"/>
            <w14:checkedState w14:val="2612" w14:font="MS Gothic"/>
            <w14:uncheckedState w14:val="2610" w14:font="MS Gothic"/>
          </w14:checkbox>
        </w:sdtPr>
        <w:sdtEndPr/>
        <w:sdtContent>
          <w:r w:rsidR="00A07EE6">
            <w:rPr>
              <w:rFonts w:ascii="MS Gothic" w:eastAsia="MS Gothic" w:hAnsi="MS Gothic" w:cs="Arial" w:hint="eastAsia"/>
              <w:kern w:val="0"/>
              <w:sz w:val="28"/>
              <w:szCs w:val="28"/>
              <w:shd w:val="clear" w:color="auto" w:fill="C5E0B3" w:themeFill="accent6" w:themeFillTint="66"/>
            </w:rPr>
            <w:t>☐</w:t>
          </w:r>
        </w:sdtContent>
      </w:sdt>
      <w:r w:rsidR="00946F4E" w:rsidRPr="002D4A2C">
        <w:rPr>
          <w:rFonts w:ascii="Arial" w:eastAsia="Wingdings2" w:hAnsi="Arial" w:cs="Arial"/>
          <w:kern w:val="0"/>
          <w:sz w:val="28"/>
          <w:szCs w:val="28"/>
        </w:rPr>
        <w:t xml:space="preserve"> </w:t>
      </w:r>
      <w:r w:rsidR="00946F4E" w:rsidRPr="00946F4E">
        <w:rPr>
          <w:rFonts w:ascii="Arial" w:hAnsi="Arial" w:cs="Arial"/>
          <w:kern w:val="0"/>
          <w:sz w:val="24"/>
          <w:szCs w:val="24"/>
        </w:rPr>
        <w:t>NEM, a törvényi hivatkozás alapján</w:t>
      </w:r>
    </w:p>
    <w:p w:rsidR="00946F4E" w:rsidRPr="00946F4E" w:rsidRDefault="00803496" w:rsidP="003F3B92">
      <w:pPr>
        <w:autoSpaceDE w:val="0"/>
        <w:autoSpaceDN w:val="0"/>
        <w:adjustRightInd w:val="0"/>
        <w:spacing w:after="0" w:line="240" w:lineRule="auto"/>
        <w:ind w:left="993"/>
        <w:rPr>
          <w:rFonts w:ascii="Arial" w:hAnsi="Arial" w:cs="Arial"/>
          <w:kern w:val="0"/>
          <w:sz w:val="24"/>
          <w:szCs w:val="24"/>
        </w:rPr>
      </w:pPr>
      <w:sdt>
        <w:sdtPr>
          <w:rPr>
            <w:rFonts w:ascii="Arial" w:eastAsia="Wingdings2" w:hAnsi="Arial" w:cs="Arial"/>
            <w:kern w:val="0"/>
            <w:sz w:val="24"/>
            <w:szCs w:val="24"/>
            <w:shd w:val="clear" w:color="auto" w:fill="C5E0B3" w:themeFill="accent6" w:themeFillTint="66"/>
          </w:rPr>
          <w:id w:val="-1802071139"/>
          <w14:checkbox>
            <w14:checked w14:val="0"/>
            <w14:checkedState w14:val="2612" w14:font="MS Gothic"/>
            <w14:uncheckedState w14:val="2610" w14:font="MS Gothic"/>
          </w14:checkbox>
        </w:sdtPr>
        <w:sdtEndPr/>
        <w:sdtContent>
          <w:r w:rsidR="00A07EE6">
            <w:rPr>
              <w:rFonts w:ascii="MS Gothic" w:eastAsia="MS Gothic" w:hAnsi="MS Gothic" w:cs="Arial" w:hint="eastAsia"/>
              <w:kern w:val="0"/>
              <w:sz w:val="24"/>
              <w:szCs w:val="24"/>
              <w:shd w:val="clear" w:color="auto" w:fill="C5E0B3" w:themeFill="accent6" w:themeFillTint="66"/>
            </w:rPr>
            <w:t>☐</w:t>
          </w:r>
        </w:sdtContent>
      </w:sdt>
      <w:r w:rsidR="00946F4E" w:rsidRPr="00946F4E">
        <w:rPr>
          <w:rFonts w:ascii="Arial" w:eastAsia="Wingdings2" w:hAnsi="Arial" w:cs="Arial"/>
          <w:kern w:val="0"/>
          <w:sz w:val="40"/>
          <w:szCs w:val="40"/>
        </w:rPr>
        <w:t xml:space="preserve"> </w:t>
      </w:r>
      <w:r w:rsidR="00946F4E" w:rsidRPr="00946F4E">
        <w:rPr>
          <w:rFonts w:ascii="Arial" w:hAnsi="Arial" w:cs="Arial"/>
          <w:kern w:val="0"/>
          <w:sz w:val="24"/>
          <w:szCs w:val="24"/>
        </w:rPr>
        <w:t>A) „Kiadványként, annak teljes nyomtatott felületére vetítve legalább 50% -</w:t>
      </w:r>
      <w:proofErr w:type="spellStart"/>
      <w:r w:rsidR="00946F4E" w:rsidRPr="00946F4E">
        <w:rPr>
          <w:rFonts w:ascii="Arial" w:hAnsi="Arial" w:cs="Arial"/>
          <w:kern w:val="0"/>
          <w:sz w:val="24"/>
          <w:szCs w:val="24"/>
        </w:rPr>
        <w:t>ában</w:t>
      </w:r>
      <w:proofErr w:type="spellEnd"/>
    </w:p>
    <w:p w:rsidR="00946F4E" w:rsidRPr="00946F4E" w:rsidRDefault="00946F4E" w:rsidP="003F3B92">
      <w:pPr>
        <w:autoSpaceDE w:val="0"/>
        <w:autoSpaceDN w:val="0"/>
        <w:adjustRightInd w:val="0"/>
        <w:spacing w:after="0" w:line="240" w:lineRule="auto"/>
        <w:ind w:left="993"/>
        <w:rPr>
          <w:rFonts w:ascii="Arial" w:hAnsi="Arial" w:cs="Arial"/>
          <w:kern w:val="0"/>
          <w:sz w:val="24"/>
          <w:szCs w:val="24"/>
        </w:rPr>
      </w:pPr>
      <w:r w:rsidRPr="00946F4E">
        <w:rPr>
          <w:rFonts w:ascii="Arial" w:hAnsi="Arial" w:cs="Arial"/>
          <w:kern w:val="0"/>
          <w:sz w:val="24"/>
          <w:szCs w:val="24"/>
        </w:rPr>
        <w:t>nem gazdasági reklám terjesztésére szolgáló kiadvány, időszaki lap”</w:t>
      </w:r>
    </w:p>
    <w:p w:rsidR="00946F4E" w:rsidRPr="00946F4E" w:rsidRDefault="00803496" w:rsidP="003F3B92">
      <w:pPr>
        <w:autoSpaceDE w:val="0"/>
        <w:autoSpaceDN w:val="0"/>
        <w:adjustRightInd w:val="0"/>
        <w:spacing w:after="0" w:line="240" w:lineRule="auto"/>
        <w:ind w:left="993"/>
        <w:rPr>
          <w:rFonts w:ascii="Arial" w:hAnsi="Arial" w:cs="Arial"/>
          <w:kern w:val="0"/>
          <w:sz w:val="24"/>
          <w:szCs w:val="24"/>
        </w:rPr>
      </w:pPr>
      <w:sdt>
        <w:sdtPr>
          <w:rPr>
            <w:rFonts w:ascii="Arial" w:eastAsia="Wingdings2" w:hAnsi="Arial" w:cs="Arial"/>
            <w:kern w:val="0"/>
            <w:sz w:val="24"/>
            <w:szCs w:val="24"/>
            <w:shd w:val="clear" w:color="auto" w:fill="C5E0B3" w:themeFill="accent6" w:themeFillTint="66"/>
          </w:rPr>
          <w:id w:val="1262423580"/>
          <w14:checkbox>
            <w14:checked w14:val="0"/>
            <w14:checkedState w14:val="2612" w14:font="MS Gothic"/>
            <w14:uncheckedState w14:val="2610" w14:font="MS Gothic"/>
          </w14:checkbox>
        </w:sdtPr>
        <w:sdtEndPr/>
        <w:sdtContent>
          <w:r w:rsidR="00A07EE6">
            <w:rPr>
              <w:rFonts w:ascii="MS Gothic" w:eastAsia="MS Gothic" w:hAnsi="MS Gothic" w:cs="Arial" w:hint="eastAsia"/>
              <w:kern w:val="0"/>
              <w:sz w:val="24"/>
              <w:szCs w:val="24"/>
              <w:shd w:val="clear" w:color="auto" w:fill="C5E0B3" w:themeFill="accent6" w:themeFillTint="66"/>
            </w:rPr>
            <w:t>☐</w:t>
          </w:r>
        </w:sdtContent>
      </w:sdt>
      <w:r w:rsidR="00946F4E" w:rsidRPr="00946F4E">
        <w:rPr>
          <w:rFonts w:ascii="Arial" w:eastAsia="Wingdings2" w:hAnsi="Arial" w:cs="Arial"/>
          <w:kern w:val="0"/>
          <w:sz w:val="40"/>
          <w:szCs w:val="40"/>
        </w:rPr>
        <w:t xml:space="preserve"> </w:t>
      </w:r>
      <w:r w:rsidR="00946F4E" w:rsidRPr="00946F4E">
        <w:rPr>
          <w:rFonts w:ascii="Arial" w:hAnsi="Arial" w:cs="Arial"/>
          <w:kern w:val="0"/>
          <w:sz w:val="24"/>
          <w:szCs w:val="24"/>
        </w:rPr>
        <w:t>B) „Közhasznú szervezet, Állami, Önkormányzati szerv által, alapfeladata körében</w:t>
      </w:r>
      <w:r w:rsidR="000A4FB5">
        <w:rPr>
          <w:rFonts w:ascii="Arial" w:hAnsi="Arial" w:cs="Arial"/>
          <w:kern w:val="0"/>
          <w:sz w:val="24"/>
          <w:szCs w:val="24"/>
        </w:rPr>
        <w:t xml:space="preserve"> </w:t>
      </w:r>
      <w:r w:rsidR="00946F4E" w:rsidRPr="00946F4E">
        <w:rPr>
          <w:rFonts w:ascii="Arial" w:hAnsi="Arial" w:cs="Arial"/>
          <w:kern w:val="0"/>
          <w:sz w:val="24"/>
          <w:szCs w:val="24"/>
        </w:rPr>
        <w:t>kiadott kiadvány, időszaki lap”</w:t>
      </w:r>
    </w:p>
    <w:p w:rsidR="00946F4E" w:rsidRPr="00946F4E" w:rsidRDefault="00803496" w:rsidP="003F3B92">
      <w:pPr>
        <w:autoSpaceDE w:val="0"/>
        <w:autoSpaceDN w:val="0"/>
        <w:adjustRightInd w:val="0"/>
        <w:spacing w:after="0" w:line="240" w:lineRule="auto"/>
        <w:ind w:left="993"/>
        <w:rPr>
          <w:rFonts w:ascii="Arial" w:hAnsi="Arial" w:cs="Arial"/>
          <w:kern w:val="0"/>
          <w:sz w:val="24"/>
          <w:szCs w:val="24"/>
        </w:rPr>
      </w:pPr>
      <w:sdt>
        <w:sdtPr>
          <w:rPr>
            <w:rFonts w:ascii="Arial" w:eastAsia="Wingdings2" w:hAnsi="Arial" w:cs="Arial"/>
            <w:kern w:val="0"/>
            <w:sz w:val="24"/>
            <w:szCs w:val="24"/>
            <w:shd w:val="clear" w:color="auto" w:fill="C5E0B3" w:themeFill="accent6" w:themeFillTint="66"/>
          </w:rPr>
          <w:id w:val="-1555773001"/>
          <w14:checkbox>
            <w14:checked w14:val="0"/>
            <w14:checkedState w14:val="2612" w14:font="MS Gothic"/>
            <w14:uncheckedState w14:val="2610" w14:font="MS Gothic"/>
          </w14:checkbox>
        </w:sdtPr>
        <w:sdtEndPr/>
        <w:sdtContent>
          <w:r w:rsidR="00A07EE6">
            <w:rPr>
              <w:rFonts w:ascii="MS Gothic" w:eastAsia="MS Gothic" w:hAnsi="MS Gothic" w:cs="Arial" w:hint="eastAsia"/>
              <w:kern w:val="0"/>
              <w:sz w:val="24"/>
              <w:szCs w:val="24"/>
              <w:shd w:val="clear" w:color="auto" w:fill="C5E0B3" w:themeFill="accent6" w:themeFillTint="66"/>
            </w:rPr>
            <w:t>☐</w:t>
          </w:r>
        </w:sdtContent>
      </w:sdt>
      <w:r w:rsidR="00946F4E" w:rsidRPr="00946F4E">
        <w:rPr>
          <w:rFonts w:ascii="Arial" w:eastAsia="Wingdings2" w:hAnsi="Arial" w:cs="Arial"/>
          <w:kern w:val="0"/>
          <w:sz w:val="40"/>
          <w:szCs w:val="40"/>
        </w:rPr>
        <w:t xml:space="preserve"> </w:t>
      </w:r>
      <w:r w:rsidR="00946F4E" w:rsidRPr="00946F4E">
        <w:rPr>
          <w:rFonts w:ascii="Arial" w:hAnsi="Arial" w:cs="Arial"/>
          <w:kern w:val="0"/>
          <w:sz w:val="24"/>
          <w:szCs w:val="24"/>
        </w:rPr>
        <w:t>C) „Könyv, Tankönyv”</w:t>
      </w:r>
    </w:p>
    <w:p w:rsidR="00946F4E" w:rsidRDefault="00946F4E" w:rsidP="00946F4E">
      <w:pPr>
        <w:autoSpaceDE w:val="0"/>
        <w:autoSpaceDN w:val="0"/>
        <w:adjustRightInd w:val="0"/>
        <w:spacing w:after="0" w:line="240" w:lineRule="auto"/>
        <w:rPr>
          <w:rFonts w:ascii="Arial" w:hAnsi="Arial" w:cs="Arial"/>
          <w:kern w:val="0"/>
          <w:sz w:val="24"/>
          <w:szCs w:val="24"/>
        </w:rPr>
      </w:pPr>
    </w:p>
    <w:p w:rsidR="000A4FB5" w:rsidRPr="000A4FB5" w:rsidRDefault="00803496" w:rsidP="000A4FB5">
      <w:pPr>
        <w:autoSpaceDE w:val="0"/>
        <w:autoSpaceDN w:val="0"/>
        <w:adjustRightInd w:val="0"/>
        <w:spacing w:after="0" w:line="240" w:lineRule="auto"/>
        <w:rPr>
          <w:rFonts w:ascii="Arial" w:hAnsi="Arial" w:cs="Arial"/>
          <w:b/>
          <w:bCs/>
          <w:kern w:val="0"/>
          <w:sz w:val="24"/>
          <w:szCs w:val="24"/>
        </w:rPr>
      </w:pPr>
      <w:sdt>
        <w:sdtPr>
          <w:rPr>
            <w:rFonts w:ascii="Arial" w:eastAsia="Wingdings2" w:hAnsi="Arial" w:cs="Arial"/>
            <w:b/>
            <w:bCs/>
            <w:kern w:val="0"/>
            <w:sz w:val="28"/>
            <w:szCs w:val="28"/>
            <w:shd w:val="clear" w:color="auto" w:fill="C5E0B3" w:themeFill="accent6" w:themeFillTint="66"/>
          </w:rPr>
          <w:id w:val="1075866675"/>
          <w14:checkbox>
            <w14:checked w14:val="0"/>
            <w14:checkedState w14:val="2612" w14:font="MS Gothic"/>
            <w14:uncheckedState w14:val="2610" w14:font="MS Gothic"/>
          </w14:checkbox>
        </w:sdtPr>
        <w:sdtEndPr/>
        <w:sdtContent>
          <w:r w:rsidR="00A07EE6">
            <w:rPr>
              <w:rFonts w:ascii="MS Gothic" w:eastAsia="MS Gothic" w:hAnsi="MS Gothic" w:cs="Arial" w:hint="eastAsia"/>
              <w:b/>
              <w:bCs/>
              <w:kern w:val="0"/>
              <w:sz w:val="28"/>
              <w:szCs w:val="28"/>
              <w:shd w:val="clear" w:color="auto" w:fill="C5E0B3" w:themeFill="accent6" w:themeFillTint="66"/>
            </w:rPr>
            <w:t>☐</w:t>
          </w:r>
        </w:sdtContent>
      </w:sdt>
      <w:r w:rsidR="000A4FB5" w:rsidRPr="000A4FB5">
        <w:rPr>
          <w:rFonts w:ascii="Arial" w:eastAsia="Wingdings2" w:hAnsi="Arial" w:cs="Arial"/>
          <w:b/>
          <w:bCs/>
          <w:kern w:val="0"/>
          <w:sz w:val="40"/>
          <w:szCs w:val="40"/>
        </w:rPr>
        <w:t xml:space="preserve"> </w:t>
      </w:r>
      <w:r w:rsidR="000A4FB5" w:rsidRPr="000A4FB5">
        <w:rPr>
          <w:rFonts w:ascii="Arial" w:hAnsi="Arial" w:cs="Arial"/>
          <w:b/>
          <w:bCs/>
          <w:kern w:val="0"/>
          <w:sz w:val="24"/>
          <w:szCs w:val="24"/>
        </w:rPr>
        <w:t>Irodai papír:</w:t>
      </w:r>
    </w:p>
    <w:p w:rsidR="000A4FB5" w:rsidRDefault="00803496" w:rsidP="003F3B92">
      <w:pPr>
        <w:autoSpaceDE w:val="0"/>
        <w:autoSpaceDN w:val="0"/>
        <w:adjustRightInd w:val="0"/>
        <w:spacing w:after="0" w:line="240" w:lineRule="auto"/>
        <w:ind w:left="567"/>
        <w:rPr>
          <w:rFonts w:ascii="Arial" w:hAnsi="Arial" w:cs="Arial"/>
          <w:kern w:val="0"/>
          <w:sz w:val="24"/>
          <w:szCs w:val="24"/>
        </w:rPr>
      </w:pPr>
      <w:sdt>
        <w:sdtPr>
          <w:rPr>
            <w:rFonts w:ascii="Arial" w:eastAsia="Wingdings2" w:hAnsi="Arial" w:cs="Arial"/>
            <w:kern w:val="0"/>
            <w:sz w:val="28"/>
            <w:szCs w:val="28"/>
            <w:shd w:val="clear" w:color="auto" w:fill="C5E0B3" w:themeFill="accent6" w:themeFillTint="66"/>
          </w:rPr>
          <w:id w:val="-1503430127"/>
          <w14:checkbox>
            <w14:checked w14:val="0"/>
            <w14:checkedState w14:val="2612" w14:font="MS Gothic"/>
            <w14:uncheckedState w14:val="2610" w14:font="MS Gothic"/>
          </w14:checkbox>
        </w:sdtPr>
        <w:sdtEndPr/>
        <w:sdtContent>
          <w:r w:rsidR="00A07EE6">
            <w:rPr>
              <w:rFonts w:ascii="MS Gothic" w:eastAsia="MS Gothic" w:hAnsi="MS Gothic" w:cs="Arial" w:hint="eastAsia"/>
              <w:kern w:val="0"/>
              <w:sz w:val="28"/>
              <w:szCs w:val="28"/>
              <w:shd w:val="clear" w:color="auto" w:fill="C5E0B3" w:themeFill="accent6" w:themeFillTint="66"/>
            </w:rPr>
            <w:t>☐</w:t>
          </w:r>
        </w:sdtContent>
      </w:sdt>
      <w:r w:rsidR="000A4FB5" w:rsidRPr="00946F4E">
        <w:rPr>
          <w:rFonts w:ascii="Arial" w:eastAsia="Wingdings2" w:hAnsi="Arial" w:cs="Arial"/>
          <w:kern w:val="0"/>
          <w:sz w:val="40"/>
          <w:szCs w:val="40"/>
        </w:rPr>
        <w:t xml:space="preserve"> </w:t>
      </w:r>
      <w:r w:rsidR="000A4FB5" w:rsidRPr="00946F4E">
        <w:rPr>
          <w:rFonts w:ascii="Arial" w:hAnsi="Arial" w:cs="Arial"/>
          <w:kern w:val="0"/>
          <w:sz w:val="24"/>
          <w:szCs w:val="24"/>
        </w:rPr>
        <w:t>IGEN, a törvényi hivatkozás alapján</w:t>
      </w:r>
    </w:p>
    <w:p w:rsidR="000A4FB5" w:rsidRPr="00740460" w:rsidRDefault="000A4FB5" w:rsidP="003F3B92">
      <w:pPr>
        <w:tabs>
          <w:tab w:val="left" w:pos="709"/>
        </w:tabs>
        <w:spacing w:after="0"/>
        <w:ind w:left="1418"/>
        <w:rPr>
          <w:rFonts w:ascii="Arial" w:hAnsi="Arial" w:cs="Arial"/>
          <w:kern w:val="0"/>
          <w:sz w:val="24"/>
          <w:szCs w:val="24"/>
        </w:rPr>
      </w:pPr>
      <w:r w:rsidRPr="00740460">
        <w:rPr>
          <w:rFonts w:ascii="Arial" w:eastAsia="Times New Roman" w:hAnsi="Arial" w:cs="Arial"/>
          <w:color w:val="222221"/>
          <w:kern w:val="0"/>
          <w:sz w:val="24"/>
          <w:szCs w:val="24"/>
          <w:lang w:eastAsia="hu-HU"/>
          <w14:ligatures w14:val="none"/>
        </w:rPr>
        <w:t>"</w:t>
      </w:r>
      <w:r w:rsidRPr="00740460">
        <w:rPr>
          <w:rFonts w:ascii="Arial" w:eastAsia="Times New Roman" w:hAnsi="Arial" w:cs="Arial"/>
          <w:i/>
          <w:iCs/>
          <w:color w:val="222221"/>
          <w:kern w:val="0"/>
          <w:sz w:val="24"/>
          <w:szCs w:val="24"/>
          <w:lang w:eastAsia="hu-HU"/>
          <w14:ligatures w14:val="none"/>
        </w:rPr>
        <w:t>információ hordozására alkalmas író, nyomtató vagy fénymásoló papír, amely további megmunkálás nélkül alkalmas írásra, nyomtatásra vagy fénymásolásra</w:t>
      </w:r>
      <w:r w:rsidRPr="00740460">
        <w:rPr>
          <w:rFonts w:ascii="Arial" w:eastAsia="Times New Roman" w:hAnsi="Arial" w:cs="Arial"/>
          <w:color w:val="222221"/>
          <w:kern w:val="0"/>
          <w:sz w:val="24"/>
          <w:szCs w:val="24"/>
          <w:lang w:eastAsia="hu-HU"/>
          <w14:ligatures w14:val="none"/>
        </w:rPr>
        <w:t>"</w:t>
      </w:r>
    </w:p>
    <w:p w:rsidR="000A4FB5" w:rsidRPr="00740460" w:rsidRDefault="000A4FB5" w:rsidP="003F3B92">
      <w:pPr>
        <w:numPr>
          <w:ilvl w:val="0"/>
          <w:numId w:val="1"/>
        </w:numPr>
        <w:shd w:val="clear" w:color="auto" w:fill="FFFFFF"/>
        <w:tabs>
          <w:tab w:val="clear" w:pos="720"/>
          <w:tab w:val="left" w:pos="709"/>
          <w:tab w:val="num" w:pos="1080"/>
        </w:tabs>
        <w:spacing w:after="0" w:line="240" w:lineRule="auto"/>
        <w:ind w:left="1418" w:firstLine="0"/>
        <w:jc w:val="both"/>
        <w:rPr>
          <w:rFonts w:ascii="Arial" w:eastAsia="Times New Roman" w:hAnsi="Arial" w:cs="Arial"/>
          <w:color w:val="222221"/>
          <w:kern w:val="0"/>
          <w:sz w:val="24"/>
          <w:szCs w:val="24"/>
          <w:lang w:eastAsia="hu-HU"/>
          <w14:ligatures w14:val="none"/>
        </w:rPr>
      </w:pPr>
      <w:r w:rsidRPr="00740460">
        <w:rPr>
          <w:rFonts w:ascii="Arial" w:eastAsia="Times New Roman" w:hAnsi="Arial" w:cs="Arial"/>
          <w:color w:val="222221"/>
          <w:kern w:val="0"/>
          <w:sz w:val="24"/>
          <w:szCs w:val="24"/>
          <w:lang w:eastAsia="hu-HU"/>
          <w14:ligatures w14:val="none"/>
        </w:rPr>
        <w:t>nem bevont papír és karton írásra, nyomtatásra vagy más grafikai célra tekercsben vagy téglalap alakú ívben bármilyen méretben a végfelhasználó számára kiszerelve (4802), kivéve: könyv alappapír</w:t>
      </w:r>
    </w:p>
    <w:p w:rsidR="000A4FB5" w:rsidRPr="00740460" w:rsidRDefault="000A4FB5" w:rsidP="003F3B92">
      <w:pPr>
        <w:numPr>
          <w:ilvl w:val="0"/>
          <w:numId w:val="1"/>
        </w:numPr>
        <w:shd w:val="clear" w:color="auto" w:fill="FFFFFF"/>
        <w:tabs>
          <w:tab w:val="clear" w:pos="720"/>
          <w:tab w:val="left" w:pos="709"/>
          <w:tab w:val="num" w:pos="1080"/>
        </w:tabs>
        <w:spacing w:after="0" w:line="240" w:lineRule="auto"/>
        <w:ind w:left="1418" w:firstLine="0"/>
        <w:jc w:val="both"/>
        <w:rPr>
          <w:rFonts w:ascii="Arial" w:eastAsia="Times New Roman" w:hAnsi="Arial" w:cs="Arial"/>
          <w:color w:val="222221"/>
          <w:kern w:val="0"/>
          <w:sz w:val="24"/>
          <w:szCs w:val="24"/>
          <w:lang w:eastAsia="hu-HU"/>
          <w14:ligatures w14:val="none"/>
        </w:rPr>
      </w:pPr>
      <w:r w:rsidRPr="00740460">
        <w:rPr>
          <w:rFonts w:ascii="Arial" w:eastAsia="Times New Roman" w:hAnsi="Arial" w:cs="Arial"/>
          <w:color w:val="222221"/>
          <w:kern w:val="0"/>
          <w:sz w:val="24"/>
          <w:szCs w:val="24"/>
          <w:lang w:eastAsia="hu-HU"/>
          <w14:ligatures w14:val="none"/>
        </w:rPr>
        <w:t>Papír és karton egyik vagy mindkét oldalán kaolinnal (kínai agyaggal) vagy más szervetlen anyaggal bevonva, kötőanyag felhasználásával is, de más bevonat nélkül, felületileg színezett, díszített vagy nyomtatott is, tekercsben vagy téglalap (beleértve a négyzet) alakú ívben) bármilyen méretben írásra, nyomtatásra vagy más grafikai célra a végfelhasználó számára kiszerelve, kivéve: könyv alappapír;</w:t>
      </w:r>
    </w:p>
    <w:p w:rsidR="000A4FB5" w:rsidRPr="00740460" w:rsidRDefault="00803496" w:rsidP="003F3B92">
      <w:pPr>
        <w:numPr>
          <w:ilvl w:val="0"/>
          <w:numId w:val="1"/>
        </w:numPr>
        <w:shd w:val="clear" w:color="auto" w:fill="FFFFFF"/>
        <w:tabs>
          <w:tab w:val="clear" w:pos="720"/>
          <w:tab w:val="left" w:pos="709"/>
          <w:tab w:val="num" w:pos="1080"/>
        </w:tabs>
        <w:spacing w:after="0" w:line="240" w:lineRule="auto"/>
        <w:ind w:left="1418" w:firstLine="0"/>
        <w:jc w:val="both"/>
        <w:rPr>
          <w:rFonts w:ascii="Arial" w:eastAsia="Times New Roman" w:hAnsi="Arial" w:cs="Arial"/>
          <w:color w:val="222221"/>
          <w:kern w:val="0"/>
          <w:sz w:val="24"/>
          <w:szCs w:val="24"/>
          <w:lang w:eastAsia="hu-HU"/>
          <w14:ligatures w14:val="none"/>
        </w:rPr>
      </w:pPr>
      <w:hyperlink r:id="rId6" w:history="1">
        <w:r w:rsidR="000A4FB5" w:rsidRPr="00740460">
          <w:rPr>
            <w:rFonts w:ascii="Arial" w:eastAsia="Times New Roman" w:hAnsi="Arial" w:cs="Arial"/>
            <w:i/>
            <w:iCs/>
            <w:color w:val="222221"/>
            <w:kern w:val="0"/>
            <w:sz w:val="24"/>
            <w:szCs w:val="24"/>
            <w:u w:val="single"/>
            <w:lang w:eastAsia="hu-HU"/>
            <w14:ligatures w14:val="none"/>
          </w:rPr>
          <w:t>Regiszter</w:t>
        </w:r>
      </w:hyperlink>
      <w:r w:rsidR="000A4FB5" w:rsidRPr="00740460">
        <w:rPr>
          <w:rFonts w:ascii="Arial" w:eastAsia="Times New Roman" w:hAnsi="Arial" w:cs="Arial"/>
          <w:color w:val="222221"/>
          <w:kern w:val="0"/>
          <w:sz w:val="24"/>
          <w:szCs w:val="24"/>
          <w:lang w:eastAsia="hu-HU"/>
          <w14:ligatures w14:val="none"/>
        </w:rPr>
        <w:t>, jegyzetfüzet (notesz), írótömb, előjegyzési </w:t>
      </w:r>
      <w:hyperlink r:id="rId7" w:history="1">
        <w:r w:rsidR="000A4FB5" w:rsidRPr="00740460">
          <w:rPr>
            <w:rFonts w:ascii="Arial" w:eastAsia="Times New Roman" w:hAnsi="Arial" w:cs="Arial"/>
            <w:i/>
            <w:iCs/>
            <w:color w:val="222221"/>
            <w:kern w:val="0"/>
            <w:sz w:val="24"/>
            <w:szCs w:val="24"/>
            <w:u w:val="single"/>
            <w:lang w:eastAsia="hu-HU"/>
            <w14:ligatures w14:val="none"/>
          </w:rPr>
          <w:t>jegyzettömb</w:t>
        </w:r>
      </w:hyperlink>
      <w:r w:rsidR="000A4FB5" w:rsidRPr="00740460">
        <w:rPr>
          <w:rFonts w:ascii="Arial" w:eastAsia="Times New Roman" w:hAnsi="Arial" w:cs="Arial"/>
          <w:color w:val="222221"/>
          <w:kern w:val="0"/>
          <w:sz w:val="24"/>
          <w:szCs w:val="24"/>
          <w:lang w:eastAsia="hu-HU"/>
          <w14:ligatures w14:val="none"/>
        </w:rPr>
        <w:t>, napló és hasonló termék, írómappa, iratrendező (cserélhető lapokkal vagy más), dosszié, iratborító, sokszorosított üzleti űrlap, karbon betétlapos</w:t>
      </w:r>
      <w:r w:rsidR="000A4FB5" w:rsidRPr="000A4FB5">
        <w:rPr>
          <w:rFonts w:ascii="Arial" w:eastAsia="Times New Roman" w:hAnsi="Arial" w:cs="Arial"/>
          <w:color w:val="222221"/>
          <w:kern w:val="0"/>
          <w:sz w:val="24"/>
          <w:szCs w:val="24"/>
          <w:lang w:eastAsia="hu-HU"/>
          <w14:ligatures w14:val="none"/>
        </w:rPr>
        <w:t xml:space="preserve"> (önátíró)</w:t>
      </w:r>
      <w:r w:rsidR="000A4FB5" w:rsidRPr="00740460">
        <w:rPr>
          <w:rFonts w:ascii="Arial" w:eastAsia="Times New Roman" w:hAnsi="Arial" w:cs="Arial"/>
          <w:color w:val="222221"/>
          <w:kern w:val="0"/>
          <w:sz w:val="24"/>
          <w:szCs w:val="24"/>
          <w:lang w:eastAsia="hu-HU"/>
          <w14:ligatures w14:val="none"/>
        </w:rPr>
        <w:t xml:space="preserve"> tömb és más irodaszer papírból vagy kartonból; album, minták vagy gyűjtemények számára papírból vagy kartonból, kivéve: a reklámhordozó papírnak minősülő termékeket</w:t>
      </w:r>
    </w:p>
    <w:p w:rsidR="000A4FB5" w:rsidRDefault="00803496" w:rsidP="003F3B92">
      <w:pPr>
        <w:pStyle w:val="Listaszerbekezds"/>
        <w:autoSpaceDE w:val="0"/>
        <w:autoSpaceDN w:val="0"/>
        <w:adjustRightInd w:val="0"/>
        <w:spacing w:after="0" w:line="240" w:lineRule="auto"/>
        <w:ind w:left="567"/>
        <w:rPr>
          <w:rFonts w:ascii="Arial" w:eastAsia="Times New Roman" w:hAnsi="Arial" w:cs="Arial"/>
          <w:b/>
          <w:bCs/>
          <w:color w:val="222221"/>
          <w:kern w:val="0"/>
          <w:sz w:val="24"/>
          <w:szCs w:val="24"/>
          <w:lang w:eastAsia="hu-HU"/>
          <w14:ligatures w14:val="none"/>
        </w:rPr>
      </w:pPr>
      <w:sdt>
        <w:sdtPr>
          <w:rPr>
            <w:rFonts w:ascii="MS Gothic" w:eastAsia="MS Gothic" w:hAnsi="MS Gothic" w:cs="Arial"/>
            <w:kern w:val="0"/>
            <w:sz w:val="28"/>
            <w:szCs w:val="28"/>
            <w:shd w:val="clear" w:color="auto" w:fill="C5E0B3" w:themeFill="accent6" w:themeFillTint="66"/>
          </w:rPr>
          <w:id w:val="-1551215897"/>
          <w14:checkbox>
            <w14:checked w14:val="0"/>
            <w14:checkedState w14:val="2612" w14:font="MS Gothic"/>
            <w14:uncheckedState w14:val="2610" w14:font="MS Gothic"/>
          </w14:checkbox>
        </w:sdtPr>
        <w:sdtEndPr/>
        <w:sdtContent>
          <w:r w:rsidR="00A07EE6" w:rsidRPr="00A07EE6">
            <w:rPr>
              <w:rFonts w:ascii="MS Gothic" w:eastAsia="MS Gothic" w:hAnsi="MS Gothic" w:cs="Arial" w:hint="eastAsia"/>
              <w:kern w:val="0"/>
              <w:sz w:val="28"/>
              <w:szCs w:val="28"/>
              <w:shd w:val="clear" w:color="auto" w:fill="C5E0B3" w:themeFill="accent6" w:themeFillTint="66"/>
            </w:rPr>
            <w:t>☐</w:t>
          </w:r>
        </w:sdtContent>
      </w:sdt>
      <w:r w:rsidR="000A4FB5" w:rsidRPr="000A4FB5">
        <w:rPr>
          <w:rFonts w:ascii="Arial" w:eastAsia="Wingdings2" w:hAnsi="Arial" w:cs="Arial"/>
          <w:kern w:val="0"/>
          <w:sz w:val="40"/>
          <w:szCs w:val="40"/>
        </w:rPr>
        <w:t xml:space="preserve"> </w:t>
      </w:r>
      <w:r w:rsidR="000A4FB5">
        <w:rPr>
          <w:rFonts w:ascii="Arial" w:hAnsi="Arial" w:cs="Arial"/>
          <w:kern w:val="0"/>
          <w:sz w:val="24"/>
          <w:szCs w:val="24"/>
        </w:rPr>
        <w:t>NEM</w:t>
      </w:r>
      <w:r w:rsidR="000A4FB5" w:rsidRPr="000A4FB5">
        <w:rPr>
          <w:rFonts w:ascii="Arial" w:hAnsi="Arial" w:cs="Arial"/>
          <w:kern w:val="0"/>
          <w:sz w:val="24"/>
          <w:szCs w:val="24"/>
        </w:rPr>
        <w:t>, a törvényi hivatkozás alapján</w:t>
      </w:r>
      <w:r w:rsidR="000A4FB5">
        <w:rPr>
          <w:rFonts w:ascii="Arial" w:hAnsi="Arial" w:cs="Arial"/>
          <w:kern w:val="0"/>
          <w:sz w:val="24"/>
          <w:szCs w:val="24"/>
        </w:rPr>
        <w:t>:</w:t>
      </w:r>
    </w:p>
    <w:p w:rsidR="000A4FB5" w:rsidRDefault="000A4FB5" w:rsidP="000A4FB5">
      <w:pPr>
        <w:shd w:val="clear" w:color="auto" w:fill="FFFFFF"/>
        <w:tabs>
          <w:tab w:val="left" w:pos="709"/>
        </w:tabs>
        <w:spacing w:after="165" w:line="240" w:lineRule="auto"/>
        <w:ind w:left="1418"/>
        <w:jc w:val="both"/>
        <w:rPr>
          <w:rFonts w:ascii="Arial" w:eastAsia="Times New Roman" w:hAnsi="Arial" w:cs="Arial"/>
          <w:b/>
          <w:bCs/>
          <w:color w:val="222221"/>
          <w:kern w:val="0"/>
          <w:sz w:val="24"/>
          <w:szCs w:val="24"/>
          <w:lang w:eastAsia="hu-HU"/>
          <w14:ligatures w14:val="none"/>
        </w:rPr>
      </w:pPr>
      <w:r w:rsidRPr="00740460">
        <w:rPr>
          <w:rFonts w:ascii="Arial" w:eastAsia="Times New Roman" w:hAnsi="Arial" w:cs="Arial"/>
          <w:b/>
          <w:bCs/>
          <w:color w:val="222221"/>
          <w:kern w:val="0"/>
          <w:sz w:val="24"/>
          <w:szCs w:val="24"/>
          <w:lang w:eastAsia="hu-HU"/>
          <w14:ligatures w14:val="none"/>
        </w:rPr>
        <w:t>A levélpapír</w:t>
      </w:r>
      <w:r w:rsidRPr="000A4FB5">
        <w:rPr>
          <w:rFonts w:ascii="Arial" w:eastAsia="Times New Roman" w:hAnsi="Arial" w:cs="Arial"/>
          <w:b/>
          <w:bCs/>
          <w:color w:val="222221"/>
          <w:kern w:val="0"/>
          <w:sz w:val="24"/>
          <w:szCs w:val="24"/>
          <w:lang w:eastAsia="hu-HU"/>
          <w14:ligatures w14:val="none"/>
        </w:rPr>
        <w:t>, névjegy</w:t>
      </w:r>
      <w:r w:rsidRPr="00740460">
        <w:rPr>
          <w:rFonts w:ascii="Arial" w:eastAsia="Times New Roman" w:hAnsi="Arial" w:cs="Arial"/>
          <w:b/>
          <w:bCs/>
          <w:color w:val="222221"/>
          <w:kern w:val="0"/>
          <w:sz w:val="24"/>
          <w:szCs w:val="24"/>
          <w:lang w:eastAsia="hu-HU"/>
          <w14:ligatures w14:val="none"/>
        </w:rPr>
        <w:t xml:space="preserve"> és boríték nem tartozik bele a termékdíj-köteles irodai papírok kategóriájába.</w:t>
      </w:r>
    </w:p>
    <w:p w:rsidR="000A4FB5" w:rsidRPr="000A4FB5" w:rsidRDefault="00803496" w:rsidP="000A4FB5">
      <w:pPr>
        <w:autoSpaceDE w:val="0"/>
        <w:autoSpaceDN w:val="0"/>
        <w:adjustRightInd w:val="0"/>
        <w:spacing w:after="0" w:line="240" w:lineRule="auto"/>
        <w:rPr>
          <w:rFonts w:ascii="Arial" w:hAnsi="Arial" w:cs="Arial"/>
          <w:b/>
          <w:bCs/>
          <w:kern w:val="0"/>
          <w:sz w:val="24"/>
          <w:szCs w:val="24"/>
        </w:rPr>
      </w:pPr>
      <w:sdt>
        <w:sdtPr>
          <w:rPr>
            <w:rFonts w:ascii="Arial" w:eastAsia="Wingdings2" w:hAnsi="Arial" w:cs="Arial"/>
            <w:b/>
            <w:bCs/>
            <w:kern w:val="0"/>
            <w:sz w:val="28"/>
            <w:szCs w:val="28"/>
            <w:shd w:val="clear" w:color="auto" w:fill="C5E0B3" w:themeFill="accent6" w:themeFillTint="66"/>
          </w:rPr>
          <w:id w:val="-841312402"/>
          <w14:checkbox>
            <w14:checked w14:val="0"/>
            <w14:checkedState w14:val="2612" w14:font="MS Gothic"/>
            <w14:uncheckedState w14:val="2610" w14:font="MS Gothic"/>
          </w14:checkbox>
        </w:sdtPr>
        <w:sdtEndPr/>
        <w:sdtContent>
          <w:r w:rsidR="00A07EE6">
            <w:rPr>
              <w:rFonts w:ascii="MS Gothic" w:eastAsia="MS Gothic" w:hAnsi="MS Gothic" w:cs="Arial" w:hint="eastAsia"/>
              <w:b/>
              <w:bCs/>
              <w:kern w:val="0"/>
              <w:sz w:val="28"/>
              <w:szCs w:val="28"/>
              <w:shd w:val="clear" w:color="auto" w:fill="C5E0B3" w:themeFill="accent6" w:themeFillTint="66"/>
            </w:rPr>
            <w:t>☐</w:t>
          </w:r>
        </w:sdtContent>
      </w:sdt>
      <w:r w:rsidR="000A4FB5" w:rsidRPr="000A4FB5">
        <w:rPr>
          <w:rFonts w:ascii="Arial" w:eastAsia="Wingdings2" w:hAnsi="Arial" w:cs="Arial"/>
          <w:b/>
          <w:bCs/>
          <w:kern w:val="0"/>
          <w:sz w:val="40"/>
          <w:szCs w:val="40"/>
        </w:rPr>
        <w:t xml:space="preserve"> </w:t>
      </w:r>
      <w:r w:rsidR="00BB654D" w:rsidRPr="00BB654D">
        <w:rPr>
          <w:rFonts w:ascii="Arial" w:eastAsia="Wingdings2" w:hAnsi="Arial" w:cs="Arial"/>
          <w:b/>
          <w:bCs/>
          <w:kern w:val="0"/>
          <w:sz w:val="24"/>
          <w:szCs w:val="24"/>
        </w:rPr>
        <w:t>Papír vagy karton</w:t>
      </w:r>
      <w:r w:rsidR="00BB654D">
        <w:rPr>
          <w:rFonts w:ascii="Arial" w:eastAsia="Wingdings2" w:hAnsi="Arial" w:cs="Arial"/>
          <w:b/>
          <w:bCs/>
          <w:kern w:val="0"/>
          <w:sz w:val="24"/>
          <w:szCs w:val="24"/>
        </w:rPr>
        <w:t xml:space="preserve"> c</w:t>
      </w:r>
      <w:r w:rsidR="000A4FB5">
        <w:rPr>
          <w:rFonts w:ascii="Arial" w:hAnsi="Arial" w:cs="Arial"/>
          <w:b/>
          <w:bCs/>
          <w:kern w:val="0"/>
          <w:sz w:val="24"/>
          <w:szCs w:val="24"/>
        </w:rPr>
        <w:t>somagolóeszköz, csomagolási segédanyag</w:t>
      </w:r>
    </w:p>
    <w:p w:rsidR="00946F4E" w:rsidRDefault="00946F4E" w:rsidP="00946F4E">
      <w:pPr>
        <w:autoSpaceDE w:val="0"/>
        <w:autoSpaceDN w:val="0"/>
        <w:adjustRightInd w:val="0"/>
        <w:spacing w:after="0" w:line="240" w:lineRule="auto"/>
        <w:rPr>
          <w:rFonts w:ascii="Arial" w:hAnsi="Arial" w:cs="Arial"/>
          <w:kern w:val="0"/>
          <w:sz w:val="24"/>
          <w:szCs w:val="24"/>
        </w:rPr>
      </w:pPr>
    </w:p>
    <w:sdt>
      <w:sdtPr>
        <w:rPr>
          <w:rFonts w:ascii="Arial" w:hAnsi="Arial" w:cs="Arial"/>
          <w:kern w:val="0"/>
          <w:sz w:val="24"/>
          <w:szCs w:val="24"/>
          <w:shd w:val="clear" w:color="auto" w:fill="C5E0B3" w:themeFill="accent6" w:themeFillTint="66"/>
        </w:rPr>
        <w:id w:val="-2082750998"/>
        <w:placeholder>
          <w:docPart w:val="DefaultPlaceholder_-1854013440"/>
        </w:placeholder>
        <w:text/>
      </w:sdtPr>
      <w:sdtEndPr/>
      <w:sdtContent>
        <w:p w:rsidR="00946F4E" w:rsidRPr="00946F4E" w:rsidRDefault="00946F4E" w:rsidP="00946F4E">
          <w:pPr>
            <w:autoSpaceDE w:val="0"/>
            <w:autoSpaceDN w:val="0"/>
            <w:adjustRightInd w:val="0"/>
            <w:spacing w:after="0" w:line="240" w:lineRule="auto"/>
            <w:rPr>
              <w:rFonts w:ascii="Arial" w:hAnsi="Arial" w:cs="Arial"/>
              <w:kern w:val="0"/>
              <w:sz w:val="24"/>
              <w:szCs w:val="24"/>
            </w:rPr>
          </w:pPr>
          <w:r w:rsidRPr="00B36CFA">
            <w:rPr>
              <w:rFonts w:ascii="Arial" w:hAnsi="Arial" w:cs="Arial"/>
              <w:kern w:val="0"/>
              <w:sz w:val="24"/>
              <w:szCs w:val="24"/>
              <w:shd w:val="clear" w:color="auto" w:fill="C5E0B3" w:themeFill="accent6" w:themeFillTint="66"/>
            </w:rPr>
            <w:t>Budapest, 2024. 02. 04.</w:t>
          </w:r>
        </w:p>
      </w:sdtContent>
    </w:sdt>
    <w:p w:rsidR="00946F4E" w:rsidRPr="0035609B" w:rsidRDefault="00946F4E" w:rsidP="00946F4E">
      <w:pPr>
        <w:autoSpaceDE w:val="0"/>
        <w:autoSpaceDN w:val="0"/>
        <w:adjustRightInd w:val="0"/>
        <w:spacing w:after="0" w:line="240" w:lineRule="auto"/>
        <w:ind w:left="5664" w:firstLine="708"/>
        <w:rPr>
          <w:rFonts w:ascii="Arial" w:hAnsi="Arial" w:cs="Arial"/>
          <w:kern w:val="0"/>
        </w:rPr>
      </w:pPr>
      <w:r w:rsidRPr="0035609B">
        <w:rPr>
          <w:rFonts w:ascii="Arial" w:hAnsi="Arial" w:cs="Arial"/>
          <w:kern w:val="0"/>
        </w:rPr>
        <w:t>P. H.</w:t>
      </w:r>
    </w:p>
    <w:p w:rsidR="00946F4E" w:rsidRPr="0035609B" w:rsidRDefault="00946F4E" w:rsidP="00946F4E">
      <w:pPr>
        <w:autoSpaceDE w:val="0"/>
        <w:autoSpaceDN w:val="0"/>
        <w:adjustRightInd w:val="0"/>
        <w:spacing w:after="0" w:line="240" w:lineRule="auto"/>
        <w:ind w:left="5664" w:firstLine="708"/>
        <w:rPr>
          <w:rFonts w:ascii="Arial" w:hAnsi="Arial" w:cs="Arial"/>
          <w:kern w:val="0"/>
        </w:rPr>
      </w:pPr>
    </w:p>
    <w:p w:rsidR="00946F4E" w:rsidRPr="0035609B" w:rsidRDefault="00946F4E" w:rsidP="00946F4E">
      <w:pPr>
        <w:autoSpaceDE w:val="0"/>
        <w:autoSpaceDN w:val="0"/>
        <w:adjustRightInd w:val="0"/>
        <w:spacing w:after="0" w:line="240" w:lineRule="auto"/>
        <w:ind w:left="4248" w:firstLine="708"/>
        <w:rPr>
          <w:rFonts w:ascii="Arial" w:hAnsi="Arial" w:cs="Arial"/>
          <w:kern w:val="0"/>
        </w:rPr>
      </w:pPr>
      <w:r w:rsidRPr="0035609B">
        <w:rPr>
          <w:rFonts w:ascii="Arial" w:hAnsi="Arial" w:cs="Arial"/>
          <w:kern w:val="0"/>
        </w:rPr>
        <w:t>…………………………………………</w:t>
      </w:r>
    </w:p>
    <w:p w:rsidR="00113258" w:rsidRPr="0035609B" w:rsidRDefault="00946F4E" w:rsidP="00946F4E">
      <w:pPr>
        <w:ind w:left="5664" w:firstLine="708"/>
        <w:rPr>
          <w:rFonts w:ascii="Arial" w:hAnsi="Arial" w:cs="Arial"/>
          <w:kern w:val="0"/>
        </w:rPr>
      </w:pPr>
      <w:r w:rsidRPr="0035609B">
        <w:rPr>
          <w:rFonts w:ascii="Arial" w:hAnsi="Arial" w:cs="Arial"/>
          <w:kern w:val="0"/>
        </w:rPr>
        <w:t>aláírás</w:t>
      </w:r>
    </w:p>
    <w:p w:rsidR="003F3B92" w:rsidRDefault="003F3B92">
      <w:pPr>
        <w:rPr>
          <w:rFonts w:ascii="Arial" w:hAnsi="Arial" w:cs="Arial"/>
          <w:kern w:val="0"/>
          <w:sz w:val="24"/>
          <w:szCs w:val="24"/>
        </w:rPr>
      </w:pPr>
      <w:r>
        <w:rPr>
          <w:rFonts w:ascii="Arial" w:hAnsi="Arial" w:cs="Arial"/>
          <w:kern w:val="0"/>
          <w:sz w:val="24"/>
          <w:szCs w:val="24"/>
        </w:rPr>
        <w:br w:type="page"/>
      </w:r>
    </w:p>
    <w:p w:rsidR="003F3B92" w:rsidRPr="0035609B" w:rsidRDefault="003F3B92" w:rsidP="003F3B92">
      <w:pPr>
        <w:jc w:val="center"/>
        <w:rPr>
          <w:rFonts w:ascii="Arial" w:hAnsi="Arial" w:cs="Arial"/>
          <w:b/>
          <w:bCs/>
          <w:color w:val="000000"/>
          <w:sz w:val="24"/>
          <w:szCs w:val="24"/>
        </w:rPr>
      </w:pPr>
      <w:r w:rsidRPr="0035609B">
        <w:rPr>
          <w:rFonts w:ascii="Arial" w:hAnsi="Arial" w:cs="Arial"/>
          <w:b/>
          <w:bCs/>
          <w:sz w:val="32"/>
          <w:szCs w:val="32"/>
        </w:rPr>
        <w:lastRenderedPageBreak/>
        <w:t>Nyilatkozat</w:t>
      </w:r>
    </w:p>
    <w:p w:rsidR="003F3B92" w:rsidRPr="003F3B92" w:rsidRDefault="003F3B92" w:rsidP="003F3B92">
      <w:pPr>
        <w:spacing w:before="240" w:after="240"/>
        <w:jc w:val="center"/>
        <w:rPr>
          <w:rFonts w:ascii="Arial" w:hAnsi="Arial" w:cs="Arial"/>
          <w:sz w:val="24"/>
          <w:szCs w:val="24"/>
        </w:rPr>
      </w:pPr>
      <w:r w:rsidRPr="003F3B92">
        <w:rPr>
          <w:rFonts w:ascii="Arial" w:hAnsi="Arial" w:cs="Arial"/>
          <w:sz w:val="24"/>
          <w:szCs w:val="24"/>
        </w:rPr>
        <w:t>A kiterjesztett gyártói felelősségi rendszer működésének részletes szabályainak megfelelő termékekkel kapcsolatos kötelezettségénekpontos megállapítására vonatkozóan</w:t>
      </w:r>
    </w:p>
    <w:p w:rsidR="003F3B92" w:rsidRPr="0035609B" w:rsidRDefault="003F3B92" w:rsidP="0035609B">
      <w:pPr>
        <w:spacing w:before="240" w:after="0" w:line="240" w:lineRule="auto"/>
        <w:rPr>
          <w:rFonts w:ascii="Arial" w:hAnsi="Arial" w:cs="Arial"/>
          <w:sz w:val="24"/>
          <w:szCs w:val="24"/>
        </w:rPr>
      </w:pPr>
      <w:r w:rsidRPr="003F3B92">
        <w:rPr>
          <w:rFonts w:ascii="Arial" w:hAnsi="Arial" w:cs="Arial"/>
          <w:sz w:val="24"/>
          <w:szCs w:val="24"/>
        </w:rPr>
        <w:t>Alulírott</w:t>
      </w:r>
      <w:r w:rsidR="0035609B" w:rsidRPr="0035609B">
        <w:rPr>
          <w:rFonts w:ascii="Arial" w:hAnsi="Arial" w:cs="Arial"/>
          <w:kern w:val="0"/>
          <w:sz w:val="24"/>
          <w:szCs w:val="24"/>
        </w:rPr>
        <w:t xml:space="preserve"> </w:t>
      </w:r>
      <w:sdt>
        <w:sdtPr>
          <w:rPr>
            <w:rFonts w:ascii="Arial" w:hAnsi="Arial" w:cs="Arial"/>
            <w:kern w:val="0"/>
            <w:sz w:val="24"/>
            <w:szCs w:val="24"/>
            <w:shd w:val="clear" w:color="auto" w:fill="F2F2F2" w:themeFill="background1" w:themeFillShade="F2"/>
          </w:rPr>
          <w:id w:val="-214280261"/>
          <w:placeholder>
            <w:docPart w:val="8B3631BB86694D1893B9CE12F49552EA"/>
          </w:placeholder>
          <w:text/>
        </w:sdtPr>
        <w:sdtEndPr/>
        <w:sdtContent>
          <w:r w:rsidR="0035609B" w:rsidRPr="00B36CFA">
            <w:rPr>
              <w:rFonts w:ascii="Arial" w:hAnsi="Arial" w:cs="Arial"/>
              <w:kern w:val="0"/>
              <w:sz w:val="24"/>
              <w:szCs w:val="24"/>
              <w:shd w:val="clear" w:color="auto" w:fill="F2F2F2" w:themeFill="background1" w:themeFillShade="F2"/>
            </w:rPr>
            <w:t>Kitöltő</w:t>
          </w:r>
        </w:sdtContent>
      </w:sdt>
      <w:r w:rsidRPr="003F3B92">
        <w:rPr>
          <w:rFonts w:ascii="Arial" w:hAnsi="Arial" w:cs="Arial"/>
          <w:sz w:val="24"/>
          <w:szCs w:val="24"/>
        </w:rPr>
        <w:t xml:space="preserve">  </w:t>
      </w:r>
      <w:r w:rsidR="0035609B">
        <w:rPr>
          <w:rFonts w:ascii="Arial" w:hAnsi="Arial" w:cs="Arial"/>
          <w:sz w:val="24"/>
          <w:szCs w:val="24"/>
        </w:rPr>
        <w:t>,</w:t>
      </w:r>
      <w:r w:rsidRPr="003F3B92">
        <w:rPr>
          <w:rFonts w:ascii="Arial" w:hAnsi="Arial" w:cs="Arial"/>
          <w:sz w:val="24"/>
          <w:szCs w:val="24"/>
        </w:rPr>
        <w:t>mint a</w:t>
      </w:r>
      <w:r w:rsidR="0035609B">
        <w:rPr>
          <w:rFonts w:ascii="Arial" w:hAnsi="Arial" w:cs="Arial"/>
          <w:sz w:val="24"/>
          <w:szCs w:val="24"/>
        </w:rPr>
        <w:t>(</w:t>
      </w:r>
      <w:r w:rsidRPr="003F3B92">
        <w:rPr>
          <w:rFonts w:ascii="Arial" w:hAnsi="Arial" w:cs="Arial"/>
          <w:sz w:val="24"/>
          <w:szCs w:val="24"/>
        </w:rPr>
        <w:t>z</w:t>
      </w:r>
      <w:r w:rsidR="0035609B">
        <w:rPr>
          <w:rFonts w:ascii="Arial" w:hAnsi="Arial" w:cs="Arial"/>
          <w:sz w:val="24"/>
          <w:szCs w:val="24"/>
        </w:rPr>
        <w:t>)</w:t>
      </w:r>
      <w:r w:rsidRPr="003F3B92">
        <w:rPr>
          <w:rFonts w:ascii="Arial" w:hAnsi="Arial" w:cs="Arial"/>
          <w:sz w:val="24"/>
          <w:szCs w:val="24"/>
        </w:rPr>
        <w:t xml:space="preserve"> </w:t>
      </w:r>
      <w:sdt>
        <w:sdtPr>
          <w:rPr>
            <w:rFonts w:ascii="Arial" w:hAnsi="Arial" w:cs="Arial"/>
            <w:kern w:val="0"/>
            <w:sz w:val="24"/>
            <w:szCs w:val="24"/>
            <w:shd w:val="clear" w:color="auto" w:fill="C5E0B3" w:themeFill="accent6" w:themeFillTint="66"/>
          </w:rPr>
          <w:id w:val="-1816332118"/>
          <w:placeholder>
            <w:docPart w:val="7971AA6530E5468F81D2C98F4579D3ED"/>
          </w:placeholder>
          <w:text/>
        </w:sdtPr>
        <w:sdtEndPr/>
        <w:sdtContent>
          <w:r w:rsidR="0035609B" w:rsidRPr="00B36CFA">
            <w:rPr>
              <w:rFonts w:ascii="Arial" w:hAnsi="Arial" w:cs="Arial"/>
              <w:kern w:val="0"/>
              <w:sz w:val="24"/>
              <w:szCs w:val="24"/>
              <w:shd w:val="clear" w:color="auto" w:fill="C5E0B3" w:themeFill="accent6" w:themeFillTint="66"/>
            </w:rPr>
            <w:t>cégnév</w:t>
          </w:r>
        </w:sdtContent>
      </w:sdt>
      <w:r w:rsidRPr="003F3B92">
        <w:rPr>
          <w:rFonts w:ascii="Arial" w:hAnsi="Arial" w:cs="Arial"/>
          <w:sz w:val="24"/>
          <w:szCs w:val="24"/>
        </w:rPr>
        <w:t xml:space="preserve"> </w:t>
      </w:r>
      <w:r w:rsidR="00B36CFA">
        <w:rPr>
          <w:rFonts w:ascii="Arial" w:hAnsi="Arial" w:cs="Arial"/>
          <w:sz w:val="24"/>
          <w:szCs w:val="24"/>
        </w:rPr>
        <w:t xml:space="preserve"> (</w:t>
      </w:r>
      <w:sdt>
        <w:sdtPr>
          <w:rPr>
            <w:rFonts w:ascii="Arial" w:hAnsi="Arial" w:cs="Arial"/>
            <w:kern w:val="0"/>
            <w:sz w:val="24"/>
            <w:szCs w:val="24"/>
            <w:shd w:val="clear" w:color="auto" w:fill="C5E0B3" w:themeFill="accent6" w:themeFillTint="66"/>
          </w:rPr>
          <w:id w:val="-1077896298"/>
          <w:placeholder>
            <w:docPart w:val="95A53831F8324010A3DB1FF5741062F9"/>
          </w:placeholder>
          <w:text/>
        </w:sdtPr>
        <w:sdtEndPr/>
        <w:sdtContent>
          <w:r w:rsidR="0035609B" w:rsidRPr="00B36CFA">
            <w:rPr>
              <w:rFonts w:ascii="Arial" w:hAnsi="Arial" w:cs="Arial"/>
              <w:kern w:val="0"/>
              <w:sz w:val="24"/>
              <w:szCs w:val="24"/>
              <w:shd w:val="clear" w:color="auto" w:fill="C5E0B3" w:themeFill="accent6" w:themeFillTint="66"/>
            </w:rPr>
            <w:t>székhely</w:t>
          </w:r>
        </w:sdtContent>
      </w:sdt>
      <w:r w:rsidR="0035609B">
        <w:rPr>
          <w:rFonts w:ascii="Arial" w:hAnsi="Arial" w:cs="Arial"/>
          <w:sz w:val="24"/>
          <w:szCs w:val="24"/>
        </w:rPr>
        <w:t>,</w:t>
      </w:r>
      <w:r w:rsidRPr="003F3B92">
        <w:rPr>
          <w:rFonts w:ascii="Arial" w:hAnsi="Arial" w:cs="Arial"/>
          <w:sz w:val="24"/>
          <w:szCs w:val="24"/>
        </w:rPr>
        <w:t xml:space="preserve"> adószám</w:t>
      </w:r>
      <w:r w:rsidR="0035609B">
        <w:rPr>
          <w:rFonts w:ascii="Arial" w:hAnsi="Arial" w:cs="Arial"/>
          <w:sz w:val="24"/>
          <w:szCs w:val="24"/>
        </w:rPr>
        <w:t xml:space="preserve"> </w:t>
      </w:r>
      <w:sdt>
        <w:sdtPr>
          <w:rPr>
            <w:rFonts w:ascii="Arial" w:hAnsi="Arial" w:cs="Arial"/>
            <w:kern w:val="0"/>
            <w:sz w:val="24"/>
            <w:szCs w:val="24"/>
            <w:shd w:val="clear" w:color="auto" w:fill="C5E0B3" w:themeFill="accent6" w:themeFillTint="66"/>
          </w:rPr>
          <w:id w:val="-913394843"/>
          <w:placeholder>
            <w:docPart w:val="360928F0857A4AACA7FA8A5ECEBDED8D"/>
          </w:placeholder>
          <w:text/>
        </w:sdtPr>
        <w:sdtEndPr/>
        <w:sdtContent>
          <w:r w:rsidR="0035609B" w:rsidRPr="00B36CFA">
            <w:rPr>
              <w:rFonts w:ascii="Arial" w:hAnsi="Arial" w:cs="Arial"/>
              <w:kern w:val="0"/>
              <w:sz w:val="24"/>
              <w:szCs w:val="24"/>
              <w:shd w:val="clear" w:color="auto" w:fill="C5E0B3" w:themeFill="accent6" w:themeFillTint="66"/>
            </w:rPr>
            <w:t>adószám</w:t>
          </w:r>
        </w:sdtContent>
      </w:sdt>
      <w:r w:rsidRPr="003F3B92">
        <w:rPr>
          <w:rFonts w:ascii="Arial" w:hAnsi="Arial" w:cs="Arial"/>
          <w:sz w:val="24"/>
          <w:szCs w:val="24"/>
        </w:rPr>
        <w:t xml:space="preserve">) </w:t>
      </w:r>
      <w:r w:rsidR="0035609B">
        <w:rPr>
          <w:rFonts w:ascii="Arial" w:hAnsi="Arial" w:cs="Arial"/>
          <w:sz w:val="24"/>
          <w:szCs w:val="24"/>
        </w:rPr>
        <w:t>min</w:t>
      </w:r>
      <w:r w:rsidRPr="003F3B92">
        <w:rPr>
          <w:rFonts w:ascii="Arial" w:hAnsi="Arial" w:cs="Arial"/>
          <w:sz w:val="24"/>
          <w:szCs w:val="24"/>
        </w:rPr>
        <w:t xml:space="preserve">t vevő cégjegyzésre jogosult képviselője a következő nyilatkozatot teszem (együttes cégjegyzés esetén tesszük): </w:t>
      </w:r>
    </w:p>
    <w:p w:rsidR="003F3B92" w:rsidRPr="003F3B92" w:rsidRDefault="003F3B92" w:rsidP="003F3B92">
      <w:pPr>
        <w:spacing w:before="240"/>
        <w:jc w:val="both"/>
        <w:rPr>
          <w:rFonts w:ascii="Arial" w:hAnsi="Arial" w:cs="Arial"/>
          <w:sz w:val="24"/>
          <w:szCs w:val="24"/>
        </w:rPr>
      </w:pPr>
      <w:r w:rsidRPr="003F3B92">
        <w:rPr>
          <w:rFonts w:ascii="Arial" w:hAnsi="Arial" w:cs="Arial"/>
          <w:sz w:val="24"/>
          <w:szCs w:val="24"/>
        </w:rPr>
        <w:t xml:space="preserve">A </w:t>
      </w:r>
      <w:r>
        <w:rPr>
          <w:rFonts w:ascii="Arial" w:hAnsi="Arial" w:cs="Arial"/>
          <w:sz w:val="24"/>
          <w:szCs w:val="24"/>
        </w:rPr>
        <w:t>23950463-2-42</w:t>
      </w:r>
      <w:r w:rsidRPr="003F3B92">
        <w:rPr>
          <w:rFonts w:ascii="Arial" w:hAnsi="Arial" w:cs="Arial"/>
          <w:sz w:val="24"/>
          <w:szCs w:val="24"/>
        </w:rPr>
        <w:t xml:space="preserve"> adószámú, </w:t>
      </w:r>
      <w:r>
        <w:rPr>
          <w:rFonts w:ascii="Arial" w:hAnsi="Arial" w:cs="Arial"/>
          <w:b/>
          <w:bCs/>
          <w:sz w:val="24"/>
          <w:szCs w:val="24"/>
        </w:rPr>
        <w:t>Belvárosi Nyomda Zrt.</w:t>
      </w:r>
      <w:r w:rsidRPr="003F3B92">
        <w:rPr>
          <w:rFonts w:ascii="Arial" w:hAnsi="Arial" w:cs="Arial"/>
          <w:b/>
          <w:sz w:val="24"/>
          <w:szCs w:val="24"/>
        </w:rPr>
        <w:t xml:space="preserve">-től, </w:t>
      </w:r>
      <w:r w:rsidRPr="003F3B92">
        <w:rPr>
          <w:rFonts w:ascii="Arial" w:hAnsi="Arial" w:cs="Arial"/>
          <w:bCs/>
          <w:sz w:val="24"/>
          <w:szCs w:val="24"/>
        </w:rPr>
        <w:t>(</w:t>
      </w:r>
      <w:r w:rsidRPr="003F3B92">
        <w:rPr>
          <w:rFonts w:ascii="Arial" w:hAnsi="Arial" w:cs="Arial"/>
          <w:sz w:val="24"/>
          <w:szCs w:val="24"/>
        </w:rPr>
        <w:t xml:space="preserve">székhely: </w:t>
      </w:r>
      <w:r>
        <w:rPr>
          <w:rFonts w:ascii="Arial" w:hAnsi="Arial" w:cs="Arial"/>
          <w:sz w:val="24"/>
          <w:szCs w:val="24"/>
        </w:rPr>
        <w:t>1089 Budapest, Visi Imre utca 12</w:t>
      </w:r>
      <w:r w:rsidRPr="003F3B92">
        <w:rPr>
          <w:rFonts w:ascii="Arial" w:hAnsi="Arial" w:cs="Arial"/>
          <w:sz w:val="24"/>
          <w:szCs w:val="24"/>
        </w:rPr>
        <w:t xml:space="preserve">.) mint eladótól </w:t>
      </w:r>
      <w:r w:rsidRPr="003F3B92">
        <w:rPr>
          <w:rFonts w:ascii="Arial" w:hAnsi="Arial" w:cs="Arial"/>
          <w:b/>
          <w:sz w:val="24"/>
          <w:szCs w:val="24"/>
        </w:rPr>
        <w:t>2023</w:t>
      </w:r>
      <w:r w:rsidRPr="003F3B92">
        <w:rPr>
          <w:rFonts w:ascii="Arial" w:hAnsi="Arial" w:cs="Arial"/>
          <w:sz w:val="24"/>
          <w:szCs w:val="24"/>
        </w:rPr>
        <w:t xml:space="preserve">. év </w:t>
      </w:r>
      <w:r w:rsidRPr="003F3B92">
        <w:rPr>
          <w:rFonts w:ascii="Arial" w:hAnsi="Arial" w:cs="Arial"/>
          <w:b/>
          <w:sz w:val="24"/>
          <w:szCs w:val="24"/>
        </w:rPr>
        <w:t>július</w:t>
      </w:r>
      <w:r w:rsidRPr="003F3B92">
        <w:rPr>
          <w:rFonts w:ascii="Arial" w:hAnsi="Arial" w:cs="Arial"/>
          <w:sz w:val="24"/>
          <w:szCs w:val="24"/>
        </w:rPr>
        <w:t xml:space="preserve"> hónap </w:t>
      </w:r>
      <w:r w:rsidRPr="003F3B92">
        <w:rPr>
          <w:rFonts w:ascii="Arial" w:hAnsi="Arial" w:cs="Arial"/>
          <w:b/>
          <w:sz w:val="24"/>
          <w:szCs w:val="24"/>
        </w:rPr>
        <w:t>01</w:t>
      </w:r>
      <w:r w:rsidRPr="003F3B92">
        <w:rPr>
          <w:rFonts w:ascii="Arial" w:hAnsi="Arial" w:cs="Arial"/>
          <w:sz w:val="24"/>
          <w:szCs w:val="24"/>
        </w:rPr>
        <w:t>. napjától a kiterjesztett gyártói felelősségi rendszer működésének részletes szabályairól szóló 80/2023. (III. 14.) Korm. rendeletben meghatározottak szerint az általunk vásárolt csomagolószerek a következő besorolás alá esnek a felhasználásuk helye szerint:</w:t>
      </w:r>
    </w:p>
    <w:p w:rsidR="003F3B92" w:rsidRPr="00A07EE6" w:rsidRDefault="00A07EE6" w:rsidP="00A07EE6">
      <w:pPr>
        <w:spacing w:after="0" w:line="240" w:lineRule="auto"/>
        <w:ind w:left="360" w:hanging="360"/>
        <w:jc w:val="both"/>
        <w:rPr>
          <w:rFonts w:ascii="Arial" w:eastAsia="Times New Roman" w:hAnsi="Arial" w:cs="Arial"/>
          <w:color w:val="000000"/>
          <w:sz w:val="24"/>
          <w:szCs w:val="24"/>
          <w:lang w:eastAsia="hu-HU"/>
        </w:rPr>
      </w:pPr>
      <w:sdt>
        <w:sdtPr>
          <w:rPr>
            <w:rFonts w:ascii="Arial" w:eastAsia="Wingdings2" w:hAnsi="Arial" w:cs="Arial"/>
            <w:kern w:val="0"/>
            <w:sz w:val="28"/>
            <w:szCs w:val="28"/>
            <w:shd w:val="clear" w:color="auto" w:fill="C5E0B3" w:themeFill="accent6" w:themeFillTint="66"/>
          </w:rPr>
          <w:id w:val="163986061"/>
          <w14:checkbox>
            <w14:checked w14:val="0"/>
            <w14:checkedState w14:val="2612" w14:font="MS Gothic"/>
            <w14:uncheckedState w14:val="2610" w14:font="MS Gothic"/>
          </w14:checkbox>
        </w:sdtPr>
        <w:sdtContent>
          <w:r w:rsidRPr="00A07EE6">
            <w:rPr>
              <w:rFonts w:ascii="MS Gothic" w:eastAsia="MS Gothic" w:hAnsi="MS Gothic" w:cs="Arial" w:hint="eastAsia"/>
              <w:kern w:val="0"/>
              <w:sz w:val="28"/>
              <w:szCs w:val="28"/>
              <w:shd w:val="clear" w:color="auto" w:fill="C5E0B3" w:themeFill="accent6" w:themeFillTint="66"/>
            </w:rPr>
            <w:t>☐</w:t>
          </w:r>
        </w:sdtContent>
      </w:sdt>
      <w:r w:rsidRPr="00A07EE6">
        <w:rPr>
          <w:rFonts w:ascii="Arial" w:eastAsia="Times New Roman" w:hAnsi="Arial" w:cs="Arial"/>
          <w:color w:val="000000"/>
          <w:sz w:val="24"/>
          <w:szCs w:val="24"/>
          <w:lang w:eastAsia="hu-HU"/>
        </w:rPr>
        <w:t xml:space="preserve"> </w:t>
      </w:r>
      <w:r w:rsidR="003F3B92" w:rsidRPr="00A07EE6">
        <w:rPr>
          <w:rFonts w:ascii="Arial" w:eastAsia="Times New Roman" w:hAnsi="Arial" w:cs="Arial"/>
          <w:color w:val="000000"/>
          <w:sz w:val="24"/>
          <w:szCs w:val="24"/>
          <w:lang w:eastAsia="hu-HU"/>
        </w:rPr>
        <w:t>Megfelel a következő meghatározásnak: A fogyasztó számára történő értékesítés helyén megtöltésre tervezett és szánt csomagolószerből, továbbá a fogyasztószámára történő értékesítés helyén eladott, megtöltött vagy megtöltésre tervezett és szánt egyszer használatos csomagolószerből létrehozott csomagolás tekintetében a kiterjesztett gyártói felelősségi kötelezettség a csomagolószer gyártóját terheli. (Például: étterem, pizzéria, bolt, cukrászda, pékség, stb)</w:t>
      </w:r>
    </w:p>
    <w:p w:rsidR="003F3B92" w:rsidRDefault="003F3B92" w:rsidP="003F3B92">
      <w:pPr>
        <w:pStyle w:val="Listaszerbekezds"/>
        <w:spacing w:after="0" w:line="240" w:lineRule="auto"/>
        <w:ind w:left="284"/>
        <w:jc w:val="both"/>
        <w:rPr>
          <w:rFonts w:ascii="Arial" w:eastAsia="Times New Roman" w:hAnsi="Arial" w:cs="Arial"/>
          <w:color w:val="000000"/>
          <w:sz w:val="24"/>
          <w:szCs w:val="24"/>
          <w:lang w:eastAsia="hu-HU"/>
        </w:rPr>
      </w:pPr>
      <w:r w:rsidRPr="003F3B92">
        <w:rPr>
          <w:rFonts w:ascii="Arial" w:eastAsia="Times New Roman" w:hAnsi="Arial" w:cs="Arial"/>
          <w:color w:val="000000"/>
          <w:sz w:val="24"/>
          <w:szCs w:val="24"/>
          <w:lang w:eastAsia="hu-HU"/>
        </w:rPr>
        <w:t xml:space="preserve">A termékek eladási számláján megjelenő megnevezések: </w:t>
      </w:r>
    </w:p>
    <w:sdt>
      <w:sdtPr>
        <w:rPr>
          <w:rFonts w:ascii="Arial" w:hAnsi="Arial" w:cs="Arial"/>
          <w:kern w:val="0"/>
          <w:sz w:val="24"/>
          <w:szCs w:val="24"/>
          <w:shd w:val="clear" w:color="auto" w:fill="C5E0B3" w:themeFill="accent6" w:themeFillTint="66"/>
        </w:rPr>
        <w:id w:val="-693921547"/>
        <w:placeholder>
          <w:docPart w:val="AB4934B554BC4F5196BF7A13196D39E0"/>
        </w:placeholder>
        <w:text/>
      </w:sdtPr>
      <w:sdtEndPr/>
      <w:sdtContent>
        <w:p w:rsidR="0035609B" w:rsidRDefault="0035609B" w:rsidP="0035609B">
          <w:pPr>
            <w:autoSpaceDE w:val="0"/>
            <w:autoSpaceDN w:val="0"/>
            <w:adjustRightInd w:val="0"/>
            <w:spacing w:after="0" w:line="240" w:lineRule="auto"/>
            <w:ind w:left="284"/>
            <w:rPr>
              <w:rFonts w:ascii="Arial" w:hAnsi="Arial" w:cs="Arial"/>
              <w:kern w:val="0"/>
              <w:sz w:val="24"/>
              <w:szCs w:val="24"/>
            </w:rPr>
          </w:pPr>
          <w:r w:rsidRPr="00B36CFA">
            <w:rPr>
              <w:rFonts w:ascii="Arial" w:hAnsi="Arial" w:cs="Arial"/>
              <w:kern w:val="0"/>
              <w:sz w:val="24"/>
              <w:szCs w:val="24"/>
              <w:shd w:val="clear" w:color="auto" w:fill="C5E0B3" w:themeFill="accent6" w:themeFillTint="66"/>
            </w:rPr>
            <w:t>--Megnevezések--</w:t>
          </w:r>
        </w:p>
      </w:sdtContent>
    </w:sdt>
    <w:p w:rsidR="0035609B" w:rsidRPr="003F3B92" w:rsidRDefault="0035609B" w:rsidP="003F3B92">
      <w:pPr>
        <w:pStyle w:val="Listaszerbekezds"/>
        <w:spacing w:after="0" w:line="240" w:lineRule="auto"/>
        <w:ind w:left="284"/>
        <w:jc w:val="both"/>
        <w:rPr>
          <w:rFonts w:ascii="Arial" w:eastAsia="Times New Roman" w:hAnsi="Arial" w:cs="Arial"/>
          <w:color w:val="000000"/>
          <w:sz w:val="24"/>
          <w:szCs w:val="24"/>
          <w:lang w:eastAsia="hu-HU"/>
        </w:rPr>
      </w:pPr>
    </w:p>
    <w:p w:rsidR="003F3B92" w:rsidRPr="003F3B92" w:rsidRDefault="00A07EE6" w:rsidP="00A07EE6">
      <w:pPr>
        <w:pStyle w:val="Listaszerbekezds"/>
        <w:spacing w:after="0" w:line="240" w:lineRule="auto"/>
        <w:ind w:left="284" w:hanging="284"/>
        <w:jc w:val="both"/>
        <w:rPr>
          <w:rFonts w:ascii="Arial" w:eastAsia="Times New Roman" w:hAnsi="Arial" w:cs="Arial"/>
          <w:color w:val="000000"/>
          <w:sz w:val="24"/>
          <w:szCs w:val="24"/>
          <w:lang w:eastAsia="hu-HU"/>
        </w:rPr>
      </w:pPr>
      <w:sdt>
        <w:sdtPr>
          <w:rPr>
            <w:rFonts w:ascii="Arial" w:eastAsia="Wingdings2" w:hAnsi="Arial" w:cs="Arial"/>
            <w:kern w:val="0"/>
            <w:sz w:val="28"/>
            <w:szCs w:val="28"/>
            <w:shd w:val="clear" w:color="auto" w:fill="C5E0B3" w:themeFill="accent6" w:themeFillTint="66"/>
          </w:rPr>
          <w:id w:val="1063829267"/>
          <w14:checkbox>
            <w14:checked w14:val="0"/>
            <w14:checkedState w14:val="2612" w14:font="MS Gothic"/>
            <w14:uncheckedState w14:val="2610" w14:font="MS Gothic"/>
          </w14:checkbox>
        </w:sdtPr>
        <w:sdtContent>
          <w:r>
            <w:rPr>
              <w:rFonts w:ascii="MS Gothic" w:eastAsia="MS Gothic" w:hAnsi="MS Gothic" w:cs="Arial" w:hint="eastAsia"/>
              <w:kern w:val="0"/>
              <w:sz w:val="28"/>
              <w:szCs w:val="28"/>
              <w:shd w:val="clear" w:color="auto" w:fill="C5E0B3" w:themeFill="accent6" w:themeFillTint="66"/>
            </w:rPr>
            <w:t>☐</w:t>
          </w:r>
        </w:sdtContent>
      </w:sdt>
      <w:r w:rsidRPr="00A07EE6">
        <w:rPr>
          <w:rFonts w:ascii="Arial" w:eastAsia="Times New Roman" w:hAnsi="Arial" w:cs="Arial"/>
          <w:color w:val="000000"/>
          <w:sz w:val="24"/>
          <w:szCs w:val="24"/>
          <w:lang w:eastAsia="hu-HU"/>
        </w:rPr>
        <w:t xml:space="preserve"> </w:t>
      </w:r>
      <w:r w:rsidR="003F3B92" w:rsidRPr="003F3B92">
        <w:rPr>
          <w:rFonts w:ascii="Arial" w:eastAsia="Times New Roman" w:hAnsi="Arial" w:cs="Arial"/>
          <w:color w:val="000000"/>
          <w:sz w:val="24"/>
          <w:szCs w:val="24"/>
          <w:lang w:eastAsia="hu-HU"/>
        </w:rPr>
        <w:t xml:space="preserve">Nem felel meg a fenti meghatározásnak (Például: csomagolószer viszonteladó kereskedő, gyár, ipari felhasználó, webshop, logisztikai </w:t>
      </w:r>
      <w:proofErr w:type="gramStart"/>
      <w:r w:rsidR="003F3B92" w:rsidRPr="003F3B92">
        <w:rPr>
          <w:rFonts w:ascii="Arial" w:eastAsia="Times New Roman" w:hAnsi="Arial" w:cs="Arial"/>
          <w:color w:val="000000"/>
          <w:sz w:val="24"/>
          <w:szCs w:val="24"/>
          <w:lang w:eastAsia="hu-HU"/>
        </w:rPr>
        <w:t>szolgáltató,</w:t>
      </w:r>
      <w:proofErr w:type="gramEnd"/>
      <w:r w:rsidR="003F3B92" w:rsidRPr="003F3B92">
        <w:rPr>
          <w:rFonts w:ascii="Arial" w:eastAsia="Times New Roman" w:hAnsi="Arial" w:cs="Arial"/>
          <w:color w:val="000000"/>
          <w:sz w:val="24"/>
          <w:szCs w:val="24"/>
          <w:lang w:eastAsia="hu-HU"/>
        </w:rPr>
        <w:t xml:space="preserve"> stb.)</w:t>
      </w:r>
    </w:p>
    <w:p w:rsidR="003F3B92" w:rsidRDefault="003F3B92" w:rsidP="003F3B92">
      <w:pPr>
        <w:pStyle w:val="Listaszerbekezds"/>
        <w:spacing w:after="0" w:line="240" w:lineRule="auto"/>
        <w:ind w:left="284"/>
        <w:jc w:val="both"/>
        <w:rPr>
          <w:rFonts w:ascii="Arial" w:eastAsia="Times New Roman" w:hAnsi="Arial" w:cs="Arial"/>
          <w:color w:val="000000"/>
          <w:sz w:val="24"/>
          <w:szCs w:val="24"/>
          <w:lang w:eastAsia="hu-HU"/>
        </w:rPr>
      </w:pPr>
      <w:r w:rsidRPr="003F3B92">
        <w:rPr>
          <w:rFonts w:ascii="Arial" w:eastAsia="Times New Roman" w:hAnsi="Arial" w:cs="Arial"/>
          <w:color w:val="000000"/>
          <w:sz w:val="24"/>
          <w:szCs w:val="24"/>
          <w:lang w:eastAsia="hu-HU"/>
        </w:rPr>
        <w:t>A termékek eladási számláján megjelenő megnevezések:</w:t>
      </w:r>
    </w:p>
    <w:sdt>
      <w:sdtPr>
        <w:rPr>
          <w:rFonts w:ascii="Arial" w:hAnsi="Arial" w:cs="Arial"/>
          <w:kern w:val="0"/>
          <w:sz w:val="24"/>
          <w:szCs w:val="24"/>
          <w:shd w:val="clear" w:color="auto" w:fill="C5E0B3" w:themeFill="accent6" w:themeFillTint="66"/>
        </w:rPr>
        <w:id w:val="1585417304"/>
        <w:placeholder>
          <w:docPart w:val="D8DC571FFC534718BD6D7660A415F3A4"/>
        </w:placeholder>
        <w:text/>
      </w:sdtPr>
      <w:sdtEndPr/>
      <w:sdtContent>
        <w:p w:rsidR="0035609B" w:rsidRDefault="0035609B" w:rsidP="0035609B">
          <w:pPr>
            <w:autoSpaceDE w:val="0"/>
            <w:autoSpaceDN w:val="0"/>
            <w:adjustRightInd w:val="0"/>
            <w:spacing w:after="0" w:line="240" w:lineRule="auto"/>
            <w:ind w:left="284"/>
            <w:rPr>
              <w:rFonts w:ascii="Arial" w:hAnsi="Arial" w:cs="Arial"/>
              <w:kern w:val="0"/>
              <w:sz w:val="24"/>
              <w:szCs w:val="24"/>
            </w:rPr>
          </w:pPr>
          <w:r w:rsidRPr="00B36CFA">
            <w:rPr>
              <w:rFonts w:ascii="Arial" w:hAnsi="Arial" w:cs="Arial"/>
              <w:kern w:val="0"/>
              <w:sz w:val="24"/>
              <w:szCs w:val="24"/>
              <w:shd w:val="clear" w:color="auto" w:fill="C5E0B3" w:themeFill="accent6" w:themeFillTint="66"/>
            </w:rPr>
            <w:t>--Megnevezések--</w:t>
          </w:r>
        </w:p>
      </w:sdtContent>
    </w:sdt>
    <w:p w:rsidR="0035609B" w:rsidRPr="003F3B92" w:rsidRDefault="0035609B" w:rsidP="003F3B92">
      <w:pPr>
        <w:spacing w:after="0" w:line="240" w:lineRule="auto"/>
        <w:ind w:left="284"/>
        <w:jc w:val="both"/>
        <w:rPr>
          <w:rFonts w:ascii="Arial" w:eastAsia="Times New Roman" w:hAnsi="Arial" w:cs="Arial"/>
          <w:color w:val="000000"/>
          <w:sz w:val="24"/>
          <w:szCs w:val="24"/>
          <w:lang w:eastAsia="hu-HU"/>
        </w:rPr>
      </w:pPr>
    </w:p>
    <w:p w:rsidR="003F3B92" w:rsidRPr="003F3B92" w:rsidRDefault="003F3B92" w:rsidP="003F3B92">
      <w:pPr>
        <w:spacing w:after="20" w:line="240" w:lineRule="auto"/>
        <w:jc w:val="both"/>
        <w:rPr>
          <w:rFonts w:ascii="Arial" w:eastAsia="Times New Roman" w:hAnsi="Arial" w:cs="Arial"/>
          <w:color w:val="000000"/>
          <w:sz w:val="24"/>
          <w:szCs w:val="24"/>
          <w:lang w:eastAsia="hu-HU"/>
        </w:rPr>
      </w:pPr>
      <w:r w:rsidRPr="003F3B92">
        <w:rPr>
          <w:rFonts w:ascii="Arial" w:eastAsia="Times New Roman" w:hAnsi="Arial" w:cs="Arial"/>
          <w:color w:val="000000"/>
          <w:sz w:val="24"/>
          <w:szCs w:val="24"/>
          <w:lang w:eastAsia="hu-HU"/>
        </w:rPr>
        <w:t xml:space="preserve">Jelen nyilatkozatot tevő kijelenti, hogy a nyilatkozatban foglaltak a valóságnak mindenben megfelelnek, továbbá a </w:t>
      </w:r>
      <w:sdt>
        <w:sdtPr>
          <w:rPr>
            <w:rFonts w:ascii="Arial" w:hAnsi="Arial" w:cs="Arial"/>
            <w:kern w:val="0"/>
            <w:sz w:val="24"/>
            <w:szCs w:val="24"/>
            <w:shd w:val="clear" w:color="auto" w:fill="C5E0B3" w:themeFill="accent6" w:themeFillTint="66"/>
          </w:rPr>
          <w:id w:val="1835034295"/>
          <w:placeholder>
            <w:docPart w:val="E22FADED3E7444A9945F1CCD1411E9AB"/>
          </w:placeholder>
          <w:text/>
        </w:sdtPr>
        <w:sdtEndPr/>
        <w:sdtContent>
          <w:r w:rsidR="00B36CFA" w:rsidRPr="00B36CFA">
            <w:rPr>
              <w:rFonts w:ascii="Arial" w:hAnsi="Arial" w:cs="Arial"/>
              <w:kern w:val="0"/>
              <w:sz w:val="24"/>
              <w:szCs w:val="24"/>
              <w:shd w:val="clear" w:color="auto" w:fill="C5E0B3" w:themeFill="accent6" w:themeFillTint="66"/>
            </w:rPr>
            <w:t>cégnév</w:t>
          </w:r>
        </w:sdtContent>
      </w:sdt>
      <w:r w:rsidR="00B36CFA" w:rsidRPr="003F3B92">
        <w:rPr>
          <w:rFonts w:ascii="Arial" w:eastAsia="Times New Roman" w:hAnsi="Arial" w:cs="Arial"/>
          <w:color w:val="000000"/>
          <w:sz w:val="24"/>
          <w:szCs w:val="24"/>
          <w:lang w:eastAsia="hu-HU"/>
        </w:rPr>
        <w:t xml:space="preserve"> </w:t>
      </w:r>
      <w:r w:rsidRPr="003F3B92">
        <w:rPr>
          <w:rFonts w:ascii="Arial" w:eastAsia="Times New Roman" w:hAnsi="Arial" w:cs="Arial"/>
          <w:color w:val="000000"/>
          <w:sz w:val="24"/>
          <w:szCs w:val="24"/>
          <w:lang w:eastAsia="hu-HU"/>
        </w:rPr>
        <w:t>-nél, mint eladónál, a kiterjesztett gyártói felelősségi rendszer működésének részletes szabályairól szóló 80/2023. (III. 14.) Korm. rendeletben meghatározottak szerint felmerülő minden joghátrányért felelősségvállalással tartozik, amennyiben a nyilatkozat befogadóját a jelen nyilatkozattal kapcsolatosan a Pest Vármegyei Kormányhivatal jogerősen elmarasztalja.</w:t>
      </w:r>
    </w:p>
    <w:p w:rsidR="003F3B92" w:rsidRPr="003F3B92" w:rsidRDefault="003F3B92" w:rsidP="003F3B92">
      <w:pPr>
        <w:spacing w:after="20" w:line="240" w:lineRule="auto"/>
        <w:rPr>
          <w:rFonts w:ascii="Arial" w:eastAsia="Times New Roman" w:hAnsi="Arial" w:cs="Arial"/>
          <w:color w:val="000000"/>
          <w:sz w:val="24"/>
          <w:szCs w:val="24"/>
          <w:lang w:eastAsia="hu-HU"/>
        </w:rPr>
      </w:pPr>
    </w:p>
    <w:sdt>
      <w:sdtPr>
        <w:rPr>
          <w:rFonts w:ascii="Arial" w:hAnsi="Arial" w:cs="Arial"/>
          <w:kern w:val="0"/>
          <w:sz w:val="24"/>
          <w:szCs w:val="24"/>
          <w:shd w:val="clear" w:color="auto" w:fill="C5E0B3" w:themeFill="accent6" w:themeFillTint="66"/>
        </w:rPr>
        <w:id w:val="-1677105982"/>
        <w:placeholder>
          <w:docPart w:val="6858B2881DB242248E3BF2BED8DC197B"/>
        </w:placeholder>
        <w:text/>
      </w:sdtPr>
      <w:sdtEndPr/>
      <w:sdtContent>
        <w:p w:rsidR="003F3B92" w:rsidRDefault="003F3B92" w:rsidP="003F3B92">
          <w:pPr>
            <w:autoSpaceDE w:val="0"/>
            <w:autoSpaceDN w:val="0"/>
            <w:adjustRightInd w:val="0"/>
            <w:spacing w:after="0" w:line="240" w:lineRule="auto"/>
            <w:rPr>
              <w:rFonts w:ascii="Arial" w:hAnsi="Arial" w:cs="Arial"/>
              <w:kern w:val="0"/>
              <w:sz w:val="24"/>
              <w:szCs w:val="24"/>
            </w:rPr>
          </w:pPr>
          <w:r w:rsidRPr="00B36CFA">
            <w:rPr>
              <w:rFonts w:ascii="Arial" w:hAnsi="Arial" w:cs="Arial"/>
              <w:kern w:val="0"/>
              <w:sz w:val="24"/>
              <w:szCs w:val="24"/>
              <w:shd w:val="clear" w:color="auto" w:fill="C5E0B3" w:themeFill="accent6" w:themeFillTint="66"/>
            </w:rPr>
            <w:t>Budapest, 2024. 02. 04.</w:t>
          </w:r>
        </w:p>
      </w:sdtContent>
    </w:sdt>
    <w:p w:rsidR="003F3B92" w:rsidRPr="003F3B92" w:rsidRDefault="003F3B92" w:rsidP="003F3B92">
      <w:pPr>
        <w:spacing w:after="20" w:line="240" w:lineRule="auto"/>
        <w:ind w:left="1280"/>
        <w:jc w:val="center"/>
        <w:rPr>
          <w:rFonts w:ascii="Arial" w:eastAsia="Times New Roman" w:hAnsi="Arial" w:cs="Arial"/>
          <w:color w:val="000000"/>
          <w:sz w:val="24"/>
          <w:szCs w:val="24"/>
          <w:lang w:eastAsia="hu-HU"/>
        </w:rPr>
      </w:pPr>
    </w:p>
    <w:p w:rsidR="003F3B92" w:rsidRPr="003F3B92" w:rsidRDefault="003F3B92" w:rsidP="003F3B92">
      <w:pPr>
        <w:spacing w:after="20" w:line="240" w:lineRule="auto"/>
        <w:ind w:left="3404" w:firstLine="136"/>
        <w:jc w:val="center"/>
        <w:rPr>
          <w:rFonts w:ascii="Arial" w:eastAsia="Times New Roman" w:hAnsi="Arial" w:cs="Arial"/>
          <w:color w:val="000000"/>
          <w:sz w:val="24"/>
          <w:szCs w:val="24"/>
          <w:lang w:eastAsia="hu-HU"/>
        </w:rPr>
      </w:pPr>
      <w:r w:rsidRPr="003F3B92">
        <w:rPr>
          <w:rFonts w:ascii="Arial" w:eastAsia="Times New Roman" w:hAnsi="Arial" w:cs="Arial"/>
          <w:color w:val="000000"/>
          <w:sz w:val="24"/>
          <w:szCs w:val="24"/>
          <w:lang w:eastAsia="hu-HU"/>
        </w:rPr>
        <w:t>P. H.</w:t>
      </w:r>
    </w:p>
    <w:p w:rsidR="003F3B92" w:rsidRPr="003F3B92" w:rsidRDefault="003F3B92" w:rsidP="003F3B92">
      <w:pPr>
        <w:tabs>
          <w:tab w:val="left" w:pos="5670"/>
          <w:tab w:val="left" w:leader="dot" w:pos="7938"/>
        </w:tabs>
        <w:spacing w:after="0"/>
        <w:rPr>
          <w:rFonts w:ascii="Arial" w:hAnsi="Arial" w:cs="Arial"/>
          <w:sz w:val="24"/>
          <w:szCs w:val="24"/>
        </w:rPr>
      </w:pPr>
      <w:r w:rsidRPr="003F3B92">
        <w:rPr>
          <w:rFonts w:ascii="Arial" w:hAnsi="Arial" w:cs="Arial"/>
          <w:sz w:val="24"/>
          <w:szCs w:val="24"/>
        </w:rPr>
        <w:tab/>
      </w:r>
      <w:r w:rsidRPr="003F3B92">
        <w:rPr>
          <w:rFonts w:ascii="Arial" w:hAnsi="Arial" w:cs="Arial"/>
          <w:sz w:val="24"/>
          <w:szCs w:val="24"/>
        </w:rPr>
        <w:tab/>
      </w:r>
    </w:p>
    <w:p w:rsidR="003F3B92" w:rsidRPr="003F3B92" w:rsidRDefault="003F3B92" w:rsidP="003F3B92">
      <w:pPr>
        <w:tabs>
          <w:tab w:val="center" w:pos="6804"/>
        </w:tabs>
        <w:spacing w:after="0"/>
        <w:rPr>
          <w:rFonts w:ascii="Arial" w:hAnsi="Arial" w:cs="Arial"/>
          <w:sz w:val="24"/>
          <w:szCs w:val="24"/>
        </w:rPr>
      </w:pPr>
      <w:r w:rsidRPr="003F3B92">
        <w:rPr>
          <w:rFonts w:ascii="Arial" w:hAnsi="Arial" w:cs="Arial"/>
          <w:sz w:val="24"/>
          <w:szCs w:val="24"/>
        </w:rPr>
        <w:tab/>
        <w:t>cégszerű aláírás</w:t>
      </w:r>
    </w:p>
    <w:p w:rsidR="003F3B92" w:rsidRPr="003F3B92" w:rsidRDefault="003F3B92" w:rsidP="003F3B92">
      <w:pPr>
        <w:tabs>
          <w:tab w:val="center" w:pos="6804"/>
        </w:tabs>
        <w:spacing w:before="240"/>
        <w:rPr>
          <w:rFonts w:ascii="Arial" w:hAnsi="Arial" w:cs="Arial"/>
          <w:sz w:val="24"/>
          <w:szCs w:val="24"/>
        </w:rPr>
      </w:pPr>
      <w:r w:rsidRPr="003F3B92">
        <w:rPr>
          <w:rFonts w:ascii="Arial" w:hAnsi="Arial" w:cs="Arial"/>
          <w:sz w:val="24"/>
          <w:szCs w:val="24"/>
        </w:rPr>
        <w:t xml:space="preserve">*Egy adott termék, csak 1 kategóriába sorolható, ugyanis a kiterjesztett gyártói felelősségi díjtétel a vevő jelen nyilatkozata alapján kerül meghatározásra és kiszámlázásra. Amennyiben az összes forgalmazott termékre érvényes az adott kategória, abban az esetben nincs szükség a tételes felsorolásra, csak a kategória aláhúzására. </w:t>
      </w:r>
    </w:p>
    <w:p w:rsidR="002C1D43" w:rsidRDefault="002C1D43">
      <w:pPr>
        <w:rPr>
          <w:rFonts w:ascii="Arial" w:hAnsi="Arial" w:cs="Arial"/>
        </w:rPr>
      </w:pPr>
      <w:r>
        <w:rPr>
          <w:rFonts w:ascii="Arial" w:hAnsi="Arial" w:cs="Arial"/>
        </w:rPr>
        <w:br w:type="page"/>
      </w:r>
    </w:p>
    <w:p w:rsidR="002C1D43" w:rsidRDefault="002C1D43" w:rsidP="002C1D43">
      <w:pPr>
        <w:tabs>
          <w:tab w:val="center" w:pos="6804"/>
        </w:tabs>
        <w:spacing w:before="240"/>
        <w:jc w:val="center"/>
        <w:rPr>
          <w:rFonts w:ascii="Times New Roman" w:hAnsi="Times New Roman" w:cs="Times New Roman"/>
          <w:b/>
          <w:sz w:val="24"/>
          <w:szCs w:val="24"/>
        </w:rPr>
      </w:pPr>
      <w:r w:rsidRPr="00676D89">
        <w:rPr>
          <w:rFonts w:ascii="Times New Roman" w:hAnsi="Times New Roman" w:cs="Times New Roman"/>
          <w:b/>
          <w:sz w:val="24"/>
          <w:szCs w:val="24"/>
        </w:rPr>
        <w:lastRenderedPageBreak/>
        <w:t>Tájékoztató levél</w:t>
      </w:r>
    </w:p>
    <w:p w:rsidR="002C1D43" w:rsidRDefault="002C1D43" w:rsidP="002C1D43">
      <w:pPr>
        <w:tabs>
          <w:tab w:val="center" w:pos="6804"/>
        </w:tabs>
        <w:spacing w:before="240"/>
        <w:jc w:val="both"/>
        <w:rPr>
          <w:rFonts w:ascii="Times New Roman" w:hAnsi="Times New Roman" w:cs="Times New Roman"/>
          <w:sz w:val="24"/>
          <w:szCs w:val="24"/>
        </w:rPr>
      </w:pPr>
      <w:r w:rsidRPr="00CB282D">
        <w:rPr>
          <w:rFonts w:ascii="Times New Roman" w:hAnsi="Times New Roman" w:cs="Times New Roman"/>
          <w:sz w:val="24"/>
          <w:szCs w:val="24"/>
        </w:rPr>
        <w:t xml:space="preserve">Ahogy arról már bizonyára értesültek, 2023. július 1-étől a kiterjesztett gyártói felelősségi rendszer működésének részletes szabályairól szóló 80/2023. (III. 14.) Korm. rendelet szabályai lépnek érvénybe. </w:t>
      </w:r>
    </w:p>
    <w:p w:rsidR="002C1D43" w:rsidRDefault="002C1D43" w:rsidP="002C1D43">
      <w:pPr>
        <w:tabs>
          <w:tab w:val="center" w:pos="6804"/>
        </w:tabs>
        <w:spacing w:before="240"/>
        <w:jc w:val="both"/>
        <w:rPr>
          <w:rFonts w:ascii="Times New Roman" w:hAnsi="Times New Roman" w:cs="Times New Roman"/>
          <w:sz w:val="24"/>
          <w:szCs w:val="24"/>
        </w:rPr>
      </w:pPr>
      <w:r w:rsidRPr="001D0359">
        <w:rPr>
          <w:rFonts w:ascii="Times New Roman" w:hAnsi="Times New Roman" w:cs="Times New Roman"/>
          <w:sz w:val="24"/>
          <w:szCs w:val="24"/>
        </w:rPr>
        <w:t>A kiterjesztett gyártói felelősségi díj</w:t>
      </w:r>
      <w:r>
        <w:rPr>
          <w:rFonts w:ascii="Times New Roman" w:hAnsi="Times New Roman" w:cs="Times New Roman"/>
          <w:sz w:val="24"/>
          <w:szCs w:val="24"/>
        </w:rPr>
        <w:t xml:space="preserve"> megfizetésére a csomagolószerből csomagolást létrehozó, csomagolást végző fő szabály szerint a kötelezett (</w:t>
      </w:r>
      <w:r w:rsidRPr="001D0359">
        <w:rPr>
          <w:rFonts w:ascii="Times New Roman" w:hAnsi="Times New Roman" w:cs="Times New Roman"/>
          <w:sz w:val="24"/>
          <w:szCs w:val="24"/>
        </w:rPr>
        <w:t>a 80/2023. (III. 14.) Korm. re</w:t>
      </w:r>
      <w:r>
        <w:rPr>
          <w:rFonts w:ascii="Times New Roman" w:hAnsi="Times New Roman" w:cs="Times New Roman"/>
          <w:sz w:val="24"/>
          <w:szCs w:val="24"/>
        </w:rPr>
        <w:t xml:space="preserve">ndelet </w:t>
      </w:r>
      <w:r w:rsidRPr="001D0359">
        <w:rPr>
          <w:rFonts w:ascii="Times New Roman" w:hAnsi="Times New Roman" w:cs="Times New Roman"/>
          <w:sz w:val="24"/>
          <w:szCs w:val="24"/>
        </w:rPr>
        <w:t>1. melléklet</w:t>
      </w:r>
      <w:r>
        <w:rPr>
          <w:rFonts w:ascii="Times New Roman" w:hAnsi="Times New Roman" w:cs="Times New Roman"/>
          <w:sz w:val="24"/>
          <w:szCs w:val="24"/>
        </w:rPr>
        <w:t xml:space="preserve"> szerint 1. </w:t>
      </w:r>
      <w:r w:rsidRPr="001D0359">
        <w:rPr>
          <w:rFonts w:ascii="Times New Roman" w:hAnsi="Times New Roman" w:cs="Times New Roman"/>
          <w:sz w:val="24"/>
          <w:szCs w:val="24"/>
        </w:rPr>
        <w:t>A körforgásos termékek</w:t>
      </w:r>
      <w:r>
        <w:rPr>
          <w:rFonts w:ascii="Times New Roman" w:hAnsi="Times New Roman" w:cs="Times New Roman"/>
          <w:sz w:val="24"/>
          <w:szCs w:val="24"/>
        </w:rPr>
        <w:t xml:space="preserve">: 1.1. csomagolások: a csomagolási kormányrendelet hatálya alá tartozó csomagolás). </w:t>
      </w:r>
    </w:p>
    <w:p w:rsidR="002C1D43" w:rsidRDefault="002C1D43" w:rsidP="002C1D43">
      <w:pPr>
        <w:tabs>
          <w:tab w:val="center" w:pos="6804"/>
        </w:tabs>
        <w:spacing w:before="240"/>
        <w:jc w:val="both"/>
        <w:rPr>
          <w:rFonts w:ascii="Times New Roman" w:hAnsi="Times New Roman" w:cs="Times New Roman"/>
          <w:sz w:val="24"/>
          <w:szCs w:val="24"/>
        </w:rPr>
      </w:pPr>
      <w:r>
        <w:rPr>
          <w:rFonts w:ascii="Times New Roman" w:hAnsi="Times New Roman" w:cs="Times New Roman"/>
          <w:sz w:val="24"/>
          <w:szCs w:val="24"/>
        </w:rPr>
        <w:t xml:space="preserve">A jogszabály tartalmaz egy speciális kivétel szabályt, miszerint: </w:t>
      </w:r>
      <w:r w:rsidRPr="007F3C8C">
        <w:rPr>
          <w:rFonts w:ascii="Times New Roman" w:hAnsi="Times New Roman" w:cs="Times New Roman"/>
          <w:sz w:val="24"/>
          <w:szCs w:val="24"/>
        </w:rPr>
        <w:t>A fogyasztó számára történő értékesítés helyén megtöltésre tervezett és szánt csomagolószerből, továbbá a fogyasztószámára történő értékesítés helyén eladott, megtöltött vagy megtöltésre tervezett és szánt egyszer használatos csomagolószerből</w:t>
      </w:r>
      <w:r>
        <w:rPr>
          <w:rFonts w:ascii="Times New Roman" w:hAnsi="Times New Roman" w:cs="Times New Roman"/>
          <w:sz w:val="24"/>
          <w:szCs w:val="24"/>
        </w:rPr>
        <w:t xml:space="preserve"> </w:t>
      </w:r>
      <w:r w:rsidRPr="007F3C8C">
        <w:rPr>
          <w:rFonts w:ascii="Times New Roman" w:hAnsi="Times New Roman" w:cs="Times New Roman"/>
          <w:sz w:val="24"/>
          <w:szCs w:val="24"/>
        </w:rPr>
        <w:t xml:space="preserve">létrehozott csomagolás tekintetében a kiterjesztett gyártói felelősségi kötelezettség a csomagolószer gyártóját terheli. </w:t>
      </w:r>
      <w:r>
        <w:rPr>
          <w:rFonts w:ascii="Times New Roman" w:hAnsi="Times New Roman" w:cs="Times New Roman"/>
          <w:sz w:val="24"/>
          <w:szCs w:val="24"/>
        </w:rPr>
        <w:t xml:space="preserve">(11. § </w:t>
      </w:r>
      <w:r w:rsidRPr="001D0359">
        <w:rPr>
          <w:rFonts w:ascii="Times New Roman" w:hAnsi="Times New Roman" w:cs="Times New Roman"/>
          <w:sz w:val="24"/>
          <w:szCs w:val="24"/>
        </w:rPr>
        <w:t>(1)</w:t>
      </w:r>
      <w:r>
        <w:rPr>
          <w:rFonts w:ascii="Times New Roman" w:hAnsi="Times New Roman" w:cs="Times New Roman"/>
          <w:sz w:val="24"/>
          <w:szCs w:val="24"/>
        </w:rPr>
        <w:t>)</w:t>
      </w:r>
      <w:r w:rsidRPr="001D0359">
        <w:rPr>
          <w:rFonts w:ascii="Times New Roman" w:hAnsi="Times New Roman" w:cs="Times New Roman"/>
          <w:sz w:val="24"/>
          <w:szCs w:val="24"/>
        </w:rPr>
        <w:t>.</w:t>
      </w:r>
    </w:p>
    <w:p w:rsidR="002C1D43" w:rsidRDefault="002C1D43" w:rsidP="002C1D43">
      <w:pPr>
        <w:tabs>
          <w:tab w:val="center" w:pos="6804"/>
        </w:tabs>
        <w:spacing w:before="240"/>
        <w:jc w:val="both"/>
        <w:rPr>
          <w:rFonts w:ascii="Times New Roman" w:hAnsi="Times New Roman" w:cs="Times New Roman"/>
          <w:sz w:val="24"/>
          <w:szCs w:val="24"/>
        </w:rPr>
      </w:pPr>
      <w:r>
        <w:rPr>
          <w:rFonts w:ascii="Times New Roman" w:hAnsi="Times New Roman" w:cs="Times New Roman"/>
          <w:sz w:val="24"/>
          <w:szCs w:val="24"/>
        </w:rPr>
        <w:t xml:space="preserve">Bizonyos csomagolószerek tekintetében nincs szükség nyilatkozat megtételére: </w:t>
      </w:r>
    </w:p>
    <w:p w:rsidR="002C1D43" w:rsidRDefault="002C1D43" w:rsidP="002C1D43">
      <w:pPr>
        <w:tabs>
          <w:tab w:val="center" w:pos="6804"/>
        </w:tabs>
        <w:spacing w:before="240"/>
        <w:jc w:val="both"/>
        <w:rPr>
          <w:rFonts w:ascii="Times New Roman" w:hAnsi="Times New Roman" w:cs="Times New Roman"/>
          <w:sz w:val="24"/>
          <w:szCs w:val="24"/>
        </w:rPr>
      </w:pPr>
      <w:r>
        <w:rPr>
          <w:rFonts w:ascii="Times New Roman" w:hAnsi="Times New Roman" w:cs="Times New Roman"/>
          <w:sz w:val="24"/>
          <w:szCs w:val="24"/>
        </w:rPr>
        <w:t xml:space="preserve">Az </w:t>
      </w:r>
      <w:r w:rsidRPr="006653DD">
        <w:rPr>
          <w:rFonts w:ascii="Times New Roman" w:hAnsi="Times New Roman" w:cs="Times New Roman"/>
          <w:sz w:val="24"/>
          <w:szCs w:val="24"/>
        </w:rPr>
        <w:t>egyszer használatos és egyéb műanyagtermékek</w:t>
      </w:r>
      <w:r>
        <w:rPr>
          <w:rFonts w:ascii="Times New Roman" w:hAnsi="Times New Roman" w:cs="Times New Roman"/>
          <w:sz w:val="24"/>
          <w:szCs w:val="24"/>
        </w:rPr>
        <w:t xml:space="preserve"> közül azokra, ahol a kötelezett az első belföldi forgalomba hozó. (Pl. 1.2.1. </w:t>
      </w:r>
      <w:r w:rsidRPr="006653DD">
        <w:rPr>
          <w:rFonts w:ascii="Times New Roman" w:hAnsi="Times New Roman" w:cs="Times New Roman"/>
          <w:sz w:val="24"/>
          <w:szCs w:val="24"/>
        </w:rPr>
        <w:t>ételtároló edények</w:t>
      </w:r>
      <w:r>
        <w:rPr>
          <w:rFonts w:ascii="Times New Roman" w:hAnsi="Times New Roman" w:cs="Times New Roman"/>
          <w:sz w:val="24"/>
          <w:szCs w:val="24"/>
        </w:rPr>
        <w:t xml:space="preserve">, 1.2.4. </w:t>
      </w:r>
      <w:r w:rsidRPr="006653DD">
        <w:rPr>
          <w:rFonts w:ascii="Times New Roman" w:hAnsi="Times New Roman" w:cs="Times New Roman"/>
          <w:sz w:val="24"/>
          <w:szCs w:val="24"/>
        </w:rPr>
        <w:t>italtartó poharak</w:t>
      </w:r>
      <w:r>
        <w:rPr>
          <w:rFonts w:ascii="Times New Roman" w:hAnsi="Times New Roman" w:cs="Times New Roman"/>
          <w:sz w:val="24"/>
          <w:szCs w:val="24"/>
        </w:rPr>
        <w:t xml:space="preserve">, 1.2.5. </w:t>
      </w:r>
      <w:r w:rsidRPr="006653DD">
        <w:rPr>
          <w:rFonts w:ascii="Times New Roman" w:hAnsi="Times New Roman" w:cs="Times New Roman"/>
          <w:sz w:val="24"/>
          <w:szCs w:val="24"/>
        </w:rPr>
        <w:t>műanyag hordtasakok</w:t>
      </w:r>
      <w:r>
        <w:rPr>
          <w:rFonts w:ascii="Times New Roman" w:hAnsi="Times New Roman" w:cs="Times New Roman"/>
          <w:sz w:val="24"/>
          <w:szCs w:val="24"/>
        </w:rPr>
        <w:t xml:space="preserve">). </w:t>
      </w:r>
    </w:p>
    <w:p w:rsidR="002C1D43" w:rsidRDefault="002C1D43" w:rsidP="002C1D43">
      <w:pPr>
        <w:tabs>
          <w:tab w:val="center" w:pos="6804"/>
        </w:tabs>
        <w:spacing w:before="240"/>
        <w:jc w:val="both"/>
        <w:rPr>
          <w:rFonts w:ascii="Times New Roman" w:hAnsi="Times New Roman" w:cs="Times New Roman"/>
          <w:sz w:val="24"/>
          <w:szCs w:val="24"/>
        </w:rPr>
      </w:pPr>
      <w:r>
        <w:rPr>
          <w:rFonts w:ascii="Times New Roman" w:hAnsi="Times New Roman" w:cs="Times New Roman"/>
          <w:sz w:val="24"/>
          <w:szCs w:val="24"/>
        </w:rPr>
        <w:t xml:space="preserve">Amit a </w:t>
      </w:r>
      <w:r w:rsidRPr="003C0C2B">
        <w:rPr>
          <w:rFonts w:ascii="Times New Roman" w:hAnsi="Times New Roman" w:cs="Times New Roman"/>
          <w:sz w:val="24"/>
          <w:szCs w:val="24"/>
        </w:rPr>
        <w:t>csomagolási kormányrendelet (442/2012. (XII. 29.))</w:t>
      </w:r>
      <w:r>
        <w:rPr>
          <w:rFonts w:ascii="Times New Roman" w:hAnsi="Times New Roman" w:cs="Times New Roman"/>
          <w:sz w:val="24"/>
          <w:szCs w:val="24"/>
        </w:rPr>
        <w:t xml:space="preserve"> szerint olyan c</w:t>
      </w:r>
      <w:r w:rsidRPr="003C0C2B">
        <w:rPr>
          <w:rFonts w:ascii="Times New Roman" w:hAnsi="Times New Roman" w:cs="Times New Roman"/>
          <w:sz w:val="24"/>
          <w:szCs w:val="24"/>
        </w:rPr>
        <w:t xml:space="preserve">somagolás, </w:t>
      </w:r>
      <w:r>
        <w:rPr>
          <w:rFonts w:ascii="Times New Roman" w:hAnsi="Times New Roman" w:cs="Times New Roman"/>
          <w:sz w:val="24"/>
          <w:szCs w:val="24"/>
        </w:rPr>
        <w:t>amit</w:t>
      </w:r>
      <w:r w:rsidRPr="003C0C2B">
        <w:rPr>
          <w:rFonts w:ascii="Times New Roman" w:hAnsi="Times New Roman" w:cs="Times New Roman"/>
          <w:sz w:val="24"/>
          <w:szCs w:val="24"/>
        </w:rPr>
        <w:t xml:space="preserve"> az eladási helyen való feltöltésre tervezték és szánták</w:t>
      </w:r>
      <w:r>
        <w:rPr>
          <w:rFonts w:ascii="Times New Roman" w:hAnsi="Times New Roman" w:cs="Times New Roman"/>
          <w:sz w:val="24"/>
          <w:szCs w:val="24"/>
        </w:rPr>
        <w:t xml:space="preserve">, és szemléltető példaként hozza a rendelet. Ezek a következők: </w:t>
      </w:r>
      <w:r w:rsidRPr="003C0C2B">
        <w:rPr>
          <w:rFonts w:ascii="Times New Roman" w:hAnsi="Times New Roman" w:cs="Times New Roman"/>
          <w:sz w:val="24"/>
          <w:szCs w:val="24"/>
        </w:rPr>
        <w:t>Papírból vagy</w:t>
      </w:r>
      <w:r>
        <w:rPr>
          <w:rFonts w:ascii="Times New Roman" w:hAnsi="Times New Roman" w:cs="Times New Roman"/>
          <w:sz w:val="24"/>
          <w:szCs w:val="24"/>
        </w:rPr>
        <w:t xml:space="preserve"> műanyagból készült hordtasakok, Eldobható tányérok és poharak, Háztartási fólia, Szendvicses zacskók, Alufólia, </w:t>
      </w:r>
      <w:r w:rsidRPr="003C0C2B">
        <w:rPr>
          <w:rFonts w:ascii="Times New Roman" w:hAnsi="Times New Roman" w:cs="Times New Roman"/>
          <w:sz w:val="24"/>
          <w:szCs w:val="24"/>
        </w:rPr>
        <w:t>Ruhatisztítókban a tiszta ruha csomagolására használt műanyag fólia</w:t>
      </w:r>
    </w:p>
    <w:p w:rsidR="002C1D43" w:rsidRDefault="002C1D43" w:rsidP="002C1D43">
      <w:pPr>
        <w:tabs>
          <w:tab w:val="center" w:pos="6804"/>
        </w:tabs>
        <w:spacing w:before="240"/>
        <w:jc w:val="both"/>
        <w:rPr>
          <w:rFonts w:ascii="Times New Roman" w:hAnsi="Times New Roman" w:cs="Times New Roman"/>
          <w:sz w:val="24"/>
          <w:szCs w:val="24"/>
        </w:rPr>
      </w:pPr>
      <w:r>
        <w:rPr>
          <w:rFonts w:ascii="Times New Roman" w:hAnsi="Times New Roman" w:cs="Times New Roman"/>
          <w:sz w:val="24"/>
          <w:szCs w:val="24"/>
        </w:rPr>
        <w:t xml:space="preserve">A jelen nyilatkozat célja, hogy kiderítsük, hogy Önök, mint a vevő partnereink megfelelnek-e a fenti, 11. § </w:t>
      </w:r>
      <w:r w:rsidRPr="001D0359">
        <w:rPr>
          <w:rFonts w:ascii="Times New Roman" w:hAnsi="Times New Roman" w:cs="Times New Roman"/>
          <w:sz w:val="24"/>
          <w:szCs w:val="24"/>
        </w:rPr>
        <w:t>(</w:t>
      </w:r>
      <w:proofErr w:type="gramStart"/>
      <w:r w:rsidRPr="001D0359">
        <w:rPr>
          <w:rFonts w:ascii="Times New Roman" w:hAnsi="Times New Roman" w:cs="Times New Roman"/>
          <w:sz w:val="24"/>
          <w:szCs w:val="24"/>
        </w:rPr>
        <w:t>1)</w:t>
      </w:r>
      <w:r>
        <w:rPr>
          <w:rFonts w:ascii="Times New Roman" w:hAnsi="Times New Roman" w:cs="Times New Roman"/>
          <w:sz w:val="24"/>
          <w:szCs w:val="24"/>
        </w:rPr>
        <w:t>-</w:t>
      </w:r>
      <w:proofErr w:type="gramEnd"/>
      <w:r>
        <w:rPr>
          <w:rFonts w:ascii="Times New Roman" w:hAnsi="Times New Roman" w:cs="Times New Roman"/>
          <w:sz w:val="24"/>
          <w:szCs w:val="24"/>
        </w:rPr>
        <w:t xml:space="preserve">ben meghatározottnak, ugyanis abban ez esetben Társaságunkat, mint </w:t>
      </w:r>
      <w:r w:rsidRPr="001D0359">
        <w:rPr>
          <w:rFonts w:ascii="Times New Roman" w:hAnsi="Times New Roman" w:cs="Times New Roman"/>
          <w:sz w:val="24"/>
          <w:szCs w:val="24"/>
        </w:rPr>
        <w:t>csomagolószert értékesítőt terheli</w:t>
      </w:r>
      <w:r>
        <w:rPr>
          <w:rFonts w:ascii="Times New Roman" w:hAnsi="Times New Roman" w:cs="Times New Roman"/>
          <w:sz w:val="24"/>
          <w:szCs w:val="24"/>
        </w:rPr>
        <w:t xml:space="preserve"> a </w:t>
      </w:r>
      <w:r w:rsidRPr="001D0359">
        <w:rPr>
          <w:rFonts w:ascii="Times New Roman" w:hAnsi="Times New Roman" w:cs="Times New Roman"/>
          <w:sz w:val="24"/>
          <w:szCs w:val="24"/>
        </w:rPr>
        <w:t>kiterjesztett gyártói felelősségi kötelezettség</w:t>
      </w:r>
      <w:r>
        <w:rPr>
          <w:rFonts w:ascii="Times New Roman" w:hAnsi="Times New Roman" w:cs="Times New Roman"/>
          <w:sz w:val="24"/>
          <w:szCs w:val="24"/>
        </w:rPr>
        <w:t xml:space="preserve">. </w:t>
      </w:r>
    </w:p>
    <w:p w:rsidR="002C1D43" w:rsidRDefault="002C1D43" w:rsidP="002C1D43">
      <w:pPr>
        <w:tabs>
          <w:tab w:val="center" w:pos="6804"/>
        </w:tabs>
        <w:spacing w:before="240"/>
        <w:jc w:val="both"/>
        <w:rPr>
          <w:rFonts w:ascii="Times New Roman" w:hAnsi="Times New Roman" w:cs="Times New Roman"/>
          <w:sz w:val="24"/>
          <w:szCs w:val="24"/>
        </w:rPr>
      </w:pPr>
      <w:r>
        <w:rPr>
          <w:rFonts w:ascii="Times New Roman" w:hAnsi="Times New Roman" w:cs="Times New Roman"/>
          <w:sz w:val="24"/>
          <w:szCs w:val="24"/>
        </w:rPr>
        <w:t xml:space="preserve">Amennyiben nyilatkozata alapján nem felel meg a fentieknek, úgy </w:t>
      </w:r>
      <w:r w:rsidRPr="001D0359">
        <w:rPr>
          <w:rFonts w:ascii="Times New Roman" w:hAnsi="Times New Roman" w:cs="Times New Roman"/>
          <w:sz w:val="24"/>
          <w:szCs w:val="24"/>
        </w:rPr>
        <w:t>kiterjesztett gyártói felelősségi</w:t>
      </w:r>
      <w:r>
        <w:rPr>
          <w:rFonts w:ascii="Times New Roman" w:hAnsi="Times New Roman" w:cs="Times New Roman"/>
          <w:sz w:val="24"/>
          <w:szCs w:val="24"/>
        </w:rPr>
        <w:t xml:space="preserve"> díj nélküli számlát fognak kapni. Amennyiben viszont igen, úgy </w:t>
      </w:r>
      <w:r w:rsidRPr="001D0359">
        <w:rPr>
          <w:rFonts w:ascii="Times New Roman" w:hAnsi="Times New Roman" w:cs="Times New Roman"/>
          <w:sz w:val="24"/>
          <w:szCs w:val="24"/>
        </w:rPr>
        <w:t>kiterjesztett gyártói felelősségi</w:t>
      </w:r>
      <w:r>
        <w:rPr>
          <w:rFonts w:ascii="Times New Roman" w:hAnsi="Times New Roman" w:cs="Times New Roman"/>
          <w:sz w:val="24"/>
          <w:szCs w:val="24"/>
        </w:rPr>
        <w:t xml:space="preserve"> díjjal növelt számlát fognak kapni. </w:t>
      </w:r>
    </w:p>
    <w:p w:rsidR="002C1D43" w:rsidRDefault="002C1D43" w:rsidP="002C1D43">
      <w:pPr>
        <w:tabs>
          <w:tab w:val="center" w:pos="6804"/>
        </w:tabs>
        <w:spacing w:before="240"/>
        <w:jc w:val="both"/>
        <w:rPr>
          <w:rFonts w:ascii="Times New Roman" w:hAnsi="Times New Roman" w:cs="Times New Roman"/>
          <w:i/>
          <w:sz w:val="24"/>
          <w:szCs w:val="24"/>
        </w:rPr>
      </w:pPr>
      <w:r>
        <w:rPr>
          <w:rFonts w:ascii="Times New Roman" w:hAnsi="Times New Roman" w:cs="Times New Roman"/>
          <w:sz w:val="24"/>
          <w:szCs w:val="24"/>
        </w:rPr>
        <w:t xml:space="preserve">Ez utóbbi esetben a számlán fel fogjuk tűntetni a következő szöveget: </w:t>
      </w:r>
      <w:r w:rsidRPr="002F2111">
        <w:rPr>
          <w:rFonts w:ascii="Times New Roman" w:hAnsi="Times New Roman" w:cs="Times New Roman"/>
          <w:i/>
          <w:sz w:val="24"/>
          <w:szCs w:val="24"/>
        </w:rPr>
        <w:t>1.1. csomagolások tekintetében (az általunk gyártott, vagy külföldről behozott termékek csomagolására vonatkozóan, mely nem érvényes a belföldi vásárlású termékek csomagolására): „A kiterjesztett gyártói felelősségi díj megfizetése az eladót terheli.”</w:t>
      </w:r>
      <w:r>
        <w:rPr>
          <w:rFonts w:ascii="Times New Roman" w:hAnsi="Times New Roman" w:cs="Times New Roman"/>
          <w:i/>
          <w:sz w:val="24"/>
          <w:szCs w:val="24"/>
        </w:rPr>
        <w:t xml:space="preserve">. </w:t>
      </w:r>
      <w:r w:rsidRPr="002F2111">
        <w:rPr>
          <w:rFonts w:ascii="Times New Roman" w:hAnsi="Times New Roman" w:cs="Times New Roman"/>
          <w:sz w:val="24"/>
          <w:szCs w:val="24"/>
        </w:rPr>
        <w:t xml:space="preserve">Továbbá: </w:t>
      </w:r>
      <w:r w:rsidRPr="002F2111">
        <w:rPr>
          <w:rFonts w:ascii="Times New Roman" w:hAnsi="Times New Roman" w:cs="Times New Roman"/>
          <w:i/>
          <w:sz w:val="24"/>
          <w:szCs w:val="24"/>
        </w:rPr>
        <w:t>„A kiterjesztett gyártói felelősségi díj megfizetésre került.”</w:t>
      </w:r>
    </w:p>
    <w:p w:rsidR="003F3B92" w:rsidRPr="00946F4E" w:rsidRDefault="002C1D43" w:rsidP="002C1D43">
      <w:pPr>
        <w:rPr>
          <w:rFonts w:ascii="Arial" w:hAnsi="Arial" w:cs="Arial"/>
        </w:rPr>
      </w:pPr>
      <w:r>
        <w:rPr>
          <w:rFonts w:ascii="Times New Roman" w:hAnsi="Times New Roman" w:cs="Times New Roman"/>
          <w:b/>
          <w:sz w:val="24"/>
          <w:szCs w:val="24"/>
        </w:rPr>
        <w:t>Köszönjük, hogy a nyilatkozat kitöltésével segítette munkánkat.</w:t>
      </w:r>
    </w:p>
    <w:sectPr w:rsidR="003F3B92" w:rsidRPr="00946F4E" w:rsidSect="0035609B">
      <w:pgSz w:w="11906" w:h="16838"/>
      <w:pgMar w:top="568"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2">
    <w:altName w:val="Microsoft JhengHei"/>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0A5B82"/>
    <w:multiLevelType w:val="hybridMultilevel"/>
    <w:tmpl w:val="8B2454FA"/>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0BC3BC6"/>
    <w:multiLevelType w:val="multilevel"/>
    <w:tmpl w:val="0F1E42C0"/>
    <w:lvl w:ilvl="0">
      <w:start w:val="1"/>
      <w:numFmt w:val="bullet"/>
      <w:lvlText w:val=""/>
      <w:lvlJc w:val="left"/>
      <w:pPr>
        <w:tabs>
          <w:tab w:val="num" w:pos="720"/>
        </w:tabs>
        <w:ind w:left="720" w:hanging="360"/>
      </w:pPr>
      <w:rPr>
        <w:rFonts w:ascii="Symbol" w:hAnsi="Symbol" w:hint="default"/>
        <w:sz w:val="20"/>
      </w:rPr>
    </w:lvl>
    <w:lvl w:ilvl="1">
      <w:start w:val="2023"/>
      <w:numFmt w:val="bullet"/>
      <w:lvlText w:val="-"/>
      <w:lvlJc w:val="left"/>
      <w:pPr>
        <w:ind w:left="1440" w:hanging="360"/>
      </w:pPr>
      <w:rPr>
        <w:rFonts w:ascii="Arial" w:eastAsia="Times New Roman"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6513713">
    <w:abstractNumId w:val="1"/>
  </w:num>
  <w:num w:numId="2" w16cid:durableId="1000547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PBPyvD8ID5ptpXpJt1geL6ZaeQXX3Ki4Gp73AKAp0yxW1zLR7NEaVloRS7+U3sGA/jfaCSkxVkBswvBJEmBleQ==" w:salt="UvDmusuyBjJLf5s3R99Td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4E"/>
    <w:rsid w:val="000A4FB5"/>
    <w:rsid w:val="000E5260"/>
    <w:rsid w:val="000E5A8D"/>
    <w:rsid w:val="00113258"/>
    <w:rsid w:val="00242070"/>
    <w:rsid w:val="002C1D43"/>
    <w:rsid w:val="002D4A2C"/>
    <w:rsid w:val="0035609B"/>
    <w:rsid w:val="003F3B92"/>
    <w:rsid w:val="004E02A4"/>
    <w:rsid w:val="00561226"/>
    <w:rsid w:val="00803496"/>
    <w:rsid w:val="00946F4E"/>
    <w:rsid w:val="009F213E"/>
    <w:rsid w:val="00A07EE6"/>
    <w:rsid w:val="00AC666C"/>
    <w:rsid w:val="00B36CFA"/>
    <w:rsid w:val="00B54764"/>
    <w:rsid w:val="00BB654D"/>
    <w:rsid w:val="00EE40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9082"/>
  <w15:chartTrackingRefBased/>
  <w15:docId w15:val="{94BF7F20-ECF6-4502-9DAD-FDCEA6CE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D4A2C"/>
    <w:rPr>
      <w:color w:val="666666"/>
    </w:rPr>
  </w:style>
  <w:style w:type="paragraph" w:styleId="Listaszerbekezds">
    <w:name w:val="List Paragraph"/>
    <w:basedOn w:val="Norml"/>
    <w:uiPriority w:val="34"/>
    <w:qFormat/>
    <w:rsid w:val="000A4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print.hu/nyomda/nyomda-szotar/jegyzettom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print.hu/nyomda/nyomda-szotar/regiszt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Általános"/>
          <w:gallery w:val="placeholder"/>
        </w:category>
        <w:types>
          <w:type w:val="bbPlcHdr"/>
        </w:types>
        <w:behaviors>
          <w:behavior w:val="content"/>
        </w:behaviors>
        <w:guid w:val="{7D39579D-AA91-49DC-9956-4828EE1D2976}"/>
      </w:docPartPr>
      <w:docPartBody>
        <w:p w:rsidR="005E4A6D" w:rsidRDefault="005E4A6D">
          <w:r w:rsidRPr="006405FF">
            <w:rPr>
              <w:rStyle w:val="Helyrzszveg"/>
            </w:rPr>
            <w:t>Szöveg beírásához kattintson vagy koppintson ide.</w:t>
          </w:r>
        </w:p>
      </w:docPartBody>
    </w:docPart>
    <w:docPart>
      <w:docPartPr>
        <w:name w:val="6858B2881DB242248E3BF2BED8DC197B"/>
        <w:category>
          <w:name w:val="Általános"/>
          <w:gallery w:val="placeholder"/>
        </w:category>
        <w:types>
          <w:type w:val="bbPlcHdr"/>
        </w:types>
        <w:behaviors>
          <w:behavior w:val="content"/>
        </w:behaviors>
        <w:guid w:val="{D8CB98C2-8EEF-4CBB-B8E3-C70BAB7A43A1}"/>
      </w:docPartPr>
      <w:docPartBody>
        <w:p w:rsidR="00B52A94" w:rsidRDefault="00B52A94" w:rsidP="00B52A94">
          <w:pPr>
            <w:pStyle w:val="6858B2881DB242248E3BF2BED8DC197B"/>
          </w:pPr>
          <w:r w:rsidRPr="006405FF">
            <w:rPr>
              <w:rStyle w:val="Helyrzszveg"/>
            </w:rPr>
            <w:t>Szöveg beírásához kattintson vagy koppintson ide.</w:t>
          </w:r>
        </w:p>
      </w:docPartBody>
    </w:docPart>
    <w:docPart>
      <w:docPartPr>
        <w:name w:val="AB4934B554BC4F5196BF7A13196D39E0"/>
        <w:category>
          <w:name w:val="Általános"/>
          <w:gallery w:val="placeholder"/>
        </w:category>
        <w:types>
          <w:type w:val="bbPlcHdr"/>
        </w:types>
        <w:behaviors>
          <w:behavior w:val="content"/>
        </w:behaviors>
        <w:guid w:val="{0257524F-FE56-4A4D-A838-EF294861305A}"/>
      </w:docPartPr>
      <w:docPartBody>
        <w:p w:rsidR="00B52A94" w:rsidRDefault="00B52A94" w:rsidP="00B52A94">
          <w:pPr>
            <w:pStyle w:val="AB4934B554BC4F5196BF7A13196D39E0"/>
          </w:pPr>
          <w:r w:rsidRPr="006405FF">
            <w:rPr>
              <w:rStyle w:val="Helyrzszveg"/>
            </w:rPr>
            <w:t>Szöveg beírásához kattintson vagy koppintson ide.</w:t>
          </w:r>
        </w:p>
      </w:docPartBody>
    </w:docPart>
    <w:docPart>
      <w:docPartPr>
        <w:name w:val="D8DC571FFC534718BD6D7660A415F3A4"/>
        <w:category>
          <w:name w:val="Általános"/>
          <w:gallery w:val="placeholder"/>
        </w:category>
        <w:types>
          <w:type w:val="bbPlcHdr"/>
        </w:types>
        <w:behaviors>
          <w:behavior w:val="content"/>
        </w:behaviors>
        <w:guid w:val="{58E4F1D2-A056-4006-B879-074084F0E90E}"/>
      </w:docPartPr>
      <w:docPartBody>
        <w:p w:rsidR="00B52A94" w:rsidRDefault="00B52A94" w:rsidP="00B52A94">
          <w:pPr>
            <w:pStyle w:val="D8DC571FFC534718BD6D7660A415F3A4"/>
          </w:pPr>
          <w:r w:rsidRPr="006405FF">
            <w:rPr>
              <w:rStyle w:val="Helyrzszveg"/>
            </w:rPr>
            <w:t>Szöveg beírásához kattintson vagy koppintson ide.</w:t>
          </w:r>
        </w:p>
      </w:docPartBody>
    </w:docPart>
    <w:docPart>
      <w:docPartPr>
        <w:name w:val="7971AA6530E5468F81D2C98F4579D3ED"/>
        <w:category>
          <w:name w:val="Általános"/>
          <w:gallery w:val="placeholder"/>
        </w:category>
        <w:types>
          <w:type w:val="bbPlcHdr"/>
        </w:types>
        <w:behaviors>
          <w:behavior w:val="content"/>
        </w:behaviors>
        <w:guid w:val="{DD60E271-C9DD-4D0A-9057-F5A2B65996C4}"/>
      </w:docPartPr>
      <w:docPartBody>
        <w:p w:rsidR="00B52A94" w:rsidRDefault="00B52A94" w:rsidP="00B52A94">
          <w:pPr>
            <w:pStyle w:val="7971AA6530E5468F81D2C98F4579D3ED"/>
          </w:pPr>
          <w:r w:rsidRPr="006405FF">
            <w:rPr>
              <w:rStyle w:val="Helyrzszveg"/>
            </w:rPr>
            <w:t>Szöveg beírásához kattintson vagy koppintson ide.</w:t>
          </w:r>
        </w:p>
      </w:docPartBody>
    </w:docPart>
    <w:docPart>
      <w:docPartPr>
        <w:name w:val="95A53831F8324010A3DB1FF5741062F9"/>
        <w:category>
          <w:name w:val="Általános"/>
          <w:gallery w:val="placeholder"/>
        </w:category>
        <w:types>
          <w:type w:val="bbPlcHdr"/>
        </w:types>
        <w:behaviors>
          <w:behavior w:val="content"/>
        </w:behaviors>
        <w:guid w:val="{6AA3D4D8-0E8B-4734-BEDA-7970BB2AEEBF}"/>
      </w:docPartPr>
      <w:docPartBody>
        <w:p w:rsidR="00B52A94" w:rsidRDefault="00B52A94" w:rsidP="00B52A94">
          <w:pPr>
            <w:pStyle w:val="95A53831F8324010A3DB1FF5741062F9"/>
          </w:pPr>
          <w:r w:rsidRPr="006405FF">
            <w:rPr>
              <w:rStyle w:val="Helyrzszveg"/>
            </w:rPr>
            <w:t>Szöveg beírásához kattintson vagy koppintson ide.</w:t>
          </w:r>
        </w:p>
      </w:docPartBody>
    </w:docPart>
    <w:docPart>
      <w:docPartPr>
        <w:name w:val="360928F0857A4AACA7FA8A5ECEBDED8D"/>
        <w:category>
          <w:name w:val="Általános"/>
          <w:gallery w:val="placeholder"/>
        </w:category>
        <w:types>
          <w:type w:val="bbPlcHdr"/>
        </w:types>
        <w:behaviors>
          <w:behavior w:val="content"/>
        </w:behaviors>
        <w:guid w:val="{E5D300CA-74ED-4432-9CE2-3230FF512452}"/>
      </w:docPartPr>
      <w:docPartBody>
        <w:p w:rsidR="00B52A94" w:rsidRDefault="00B52A94" w:rsidP="00B52A94">
          <w:pPr>
            <w:pStyle w:val="360928F0857A4AACA7FA8A5ECEBDED8D"/>
          </w:pPr>
          <w:r w:rsidRPr="006405FF">
            <w:rPr>
              <w:rStyle w:val="Helyrzszveg"/>
            </w:rPr>
            <w:t>Szöveg beírásához kattintson vagy koppintson ide.</w:t>
          </w:r>
        </w:p>
      </w:docPartBody>
    </w:docPart>
    <w:docPart>
      <w:docPartPr>
        <w:name w:val="8B3631BB86694D1893B9CE12F49552EA"/>
        <w:category>
          <w:name w:val="Általános"/>
          <w:gallery w:val="placeholder"/>
        </w:category>
        <w:types>
          <w:type w:val="bbPlcHdr"/>
        </w:types>
        <w:behaviors>
          <w:behavior w:val="content"/>
        </w:behaviors>
        <w:guid w:val="{CCC43626-16B5-46AB-B856-4990C872D50F}"/>
      </w:docPartPr>
      <w:docPartBody>
        <w:p w:rsidR="00B52A94" w:rsidRDefault="00B52A94" w:rsidP="00B52A94">
          <w:pPr>
            <w:pStyle w:val="8B3631BB86694D1893B9CE12F49552EA"/>
          </w:pPr>
          <w:r w:rsidRPr="006405FF">
            <w:rPr>
              <w:rStyle w:val="Helyrzszveg"/>
            </w:rPr>
            <w:t>Szöveg beírásához kattintson vagy koppintson ide.</w:t>
          </w:r>
        </w:p>
      </w:docPartBody>
    </w:docPart>
    <w:docPart>
      <w:docPartPr>
        <w:name w:val="6C8F1F9AE1EC4F9F8F80999404A4DBBB"/>
        <w:category>
          <w:name w:val="Általános"/>
          <w:gallery w:val="placeholder"/>
        </w:category>
        <w:types>
          <w:type w:val="bbPlcHdr"/>
        </w:types>
        <w:behaviors>
          <w:behavior w:val="content"/>
        </w:behaviors>
        <w:guid w:val="{A099AF0F-982A-43FB-ADB4-50F1BE029F6F}"/>
      </w:docPartPr>
      <w:docPartBody>
        <w:p w:rsidR="00A22D51" w:rsidRDefault="00A22D51" w:rsidP="00A22D51">
          <w:pPr>
            <w:pStyle w:val="6C8F1F9AE1EC4F9F8F80999404A4DBBB"/>
          </w:pPr>
          <w:r w:rsidRPr="006405FF">
            <w:rPr>
              <w:rStyle w:val="Helyrzszveg"/>
            </w:rPr>
            <w:t>Szöveg beírásához kattintson vagy koppintson ide.</w:t>
          </w:r>
        </w:p>
      </w:docPartBody>
    </w:docPart>
    <w:docPart>
      <w:docPartPr>
        <w:name w:val="E22FADED3E7444A9945F1CCD1411E9AB"/>
        <w:category>
          <w:name w:val="Általános"/>
          <w:gallery w:val="placeholder"/>
        </w:category>
        <w:types>
          <w:type w:val="bbPlcHdr"/>
        </w:types>
        <w:behaviors>
          <w:behavior w:val="content"/>
        </w:behaviors>
        <w:guid w:val="{7566B0E4-D174-4BBE-BCBC-D5A912BD4CFE}"/>
      </w:docPartPr>
      <w:docPartBody>
        <w:p w:rsidR="00A22D51" w:rsidRDefault="00A22D51" w:rsidP="00A22D51">
          <w:pPr>
            <w:pStyle w:val="E22FADED3E7444A9945F1CCD1411E9AB"/>
          </w:pPr>
          <w:r w:rsidRPr="006405FF">
            <w:rPr>
              <w:rStyle w:val="Helyrzszveg"/>
            </w:rPr>
            <w:t>Szöveg beírásához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2">
    <w:altName w:val="Microsoft JhengHei"/>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6D"/>
    <w:rsid w:val="005E4A6D"/>
    <w:rsid w:val="00A22D51"/>
    <w:rsid w:val="00B52A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hu-HU" w:eastAsia="hu-H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A22D51"/>
    <w:rPr>
      <w:color w:val="666666"/>
    </w:rPr>
  </w:style>
  <w:style w:type="paragraph" w:customStyle="1" w:styleId="6858B2881DB242248E3BF2BED8DC197B">
    <w:name w:val="6858B2881DB242248E3BF2BED8DC197B"/>
    <w:rsid w:val="00B52A94"/>
  </w:style>
  <w:style w:type="paragraph" w:customStyle="1" w:styleId="AB4934B554BC4F5196BF7A13196D39E0">
    <w:name w:val="AB4934B554BC4F5196BF7A13196D39E0"/>
    <w:rsid w:val="00B52A94"/>
  </w:style>
  <w:style w:type="paragraph" w:customStyle="1" w:styleId="D8DC571FFC534718BD6D7660A415F3A4">
    <w:name w:val="D8DC571FFC534718BD6D7660A415F3A4"/>
    <w:rsid w:val="00B52A94"/>
  </w:style>
  <w:style w:type="paragraph" w:customStyle="1" w:styleId="6C8F1F9AE1EC4F9F8F80999404A4DBBB">
    <w:name w:val="6C8F1F9AE1EC4F9F8F80999404A4DBBB"/>
    <w:rsid w:val="00A22D51"/>
  </w:style>
  <w:style w:type="paragraph" w:customStyle="1" w:styleId="7971AA6530E5468F81D2C98F4579D3ED">
    <w:name w:val="7971AA6530E5468F81D2C98F4579D3ED"/>
    <w:rsid w:val="00B52A94"/>
  </w:style>
  <w:style w:type="paragraph" w:customStyle="1" w:styleId="95A53831F8324010A3DB1FF5741062F9">
    <w:name w:val="95A53831F8324010A3DB1FF5741062F9"/>
    <w:rsid w:val="00B52A94"/>
  </w:style>
  <w:style w:type="paragraph" w:customStyle="1" w:styleId="360928F0857A4AACA7FA8A5ECEBDED8D">
    <w:name w:val="360928F0857A4AACA7FA8A5ECEBDED8D"/>
    <w:rsid w:val="00B52A94"/>
  </w:style>
  <w:style w:type="paragraph" w:customStyle="1" w:styleId="8B3631BB86694D1893B9CE12F49552EA">
    <w:name w:val="8B3631BB86694D1893B9CE12F49552EA"/>
    <w:rsid w:val="00B52A94"/>
  </w:style>
  <w:style w:type="paragraph" w:customStyle="1" w:styleId="E22FADED3E7444A9945F1CCD1411E9AB">
    <w:name w:val="E22FADED3E7444A9945F1CCD1411E9AB"/>
    <w:rsid w:val="00A22D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A0272-FB51-48A6-A46B-F6423C10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1079</Words>
  <Characters>6683</Characters>
  <Application>Microsoft Office Word</Application>
  <DocSecurity>0</DocSecurity>
  <Lines>202</Lines>
  <Paragraphs>102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Horeczki András</dc:creator>
  <cp:keywords/>
  <dc:description/>
  <cp:lastModifiedBy>Horeczki András</cp:lastModifiedBy>
  <cp:revision>2</cp:revision>
  <cp:lastPrinted>2024-03-22T13:03:00Z</cp:lastPrinted>
  <dcterms:created xsi:type="dcterms:W3CDTF">2024-03-22T13:49:00Z</dcterms:created>
  <dcterms:modified xsi:type="dcterms:W3CDTF">2024-03-22T13:49:00Z</dcterms:modified>
</cp:coreProperties>
</file>